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C08BE" w14:textId="6AB58C6E" w:rsidR="009117AC" w:rsidRDefault="009117AC"/>
    <w:p w14:paraId="51D94308" w14:textId="4C75E59F" w:rsidR="0001456A" w:rsidRDefault="0001456A">
      <w:r>
        <w:t>Referat fra bestyrelsesmøde afholdt tirsdag den 29. november 2022 kl. 18.00</w:t>
      </w:r>
    </w:p>
    <w:p w14:paraId="19E705CA" w14:textId="24970249" w:rsidR="0001456A" w:rsidRDefault="0001456A">
      <w:r>
        <w:t>Til stede var: Christian, Ole, Mikael, Sanne, Benjamin, Knud, Vibeke, Anni og Eva</w:t>
      </w:r>
    </w:p>
    <w:p w14:paraId="503F62B7" w14:textId="72609FF0" w:rsidR="0001456A" w:rsidRDefault="0001456A">
      <w:r>
        <w:t>Fra ejendomskontoret: Bernt</w:t>
      </w:r>
    </w:p>
    <w:p w14:paraId="7FE4BB5C" w14:textId="40861E17" w:rsidR="0001456A" w:rsidRDefault="0001456A">
      <w:r>
        <w:t>Afbud fra: Orla og Jan</w:t>
      </w:r>
    </w:p>
    <w:p w14:paraId="743D2BAC" w14:textId="528BEBD2" w:rsidR="0001456A" w:rsidRPr="00B53897" w:rsidRDefault="0001456A" w:rsidP="0001456A">
      <w:pPr>
        <w:pStyle w:val="Listeafsnit"/>
        <w:numPr>
          <w:ilvl w:val="0"/>
          <w:numId w:val="1"/>
        </w:numPr>
        <w:rPr>
          <w:b/>
          <w:bCs/>
        </w:rPr>
      </w:pPr>
      <w:r w:rsidRPr="00B53897">
        <w:rPr>
          <w:b/>
          <w:bCs/>
        </w:rPr>
        <w:t>Gensidig orientering</w:t>
      </w:r>
    </w:p>
    <w:p w14:paraId="5CE2ABBB" w14:textId="44C65AE9" w:rsidR="0001456A" w:rsidRDefault="0001456A" w:rsidP="008B52D0">
      <w:pPr>
        <w:ind w:left="720"/>
      </w:pPr>
      <w:r w:rsidRPr="00042EC4">
        <w:t>Bernt oplyste, at der er fuld gang</w:t>
      </w:r>
      <w:r>
        <w:t xml:space="preserve"> i etablering af molokkerne og det kører stort set efter planen. Bernt orienterede om personalesituationen.</w:t>
      </w:r>
    </w:p>
    <w:p w14:paraId="089A85EC" w14:textId="33477E96" w:rsidR="0001456A" w:rsidRDefault="0001456A" w:rsidP="008B52D0">
      <w:pPr>
        <w:ind w:left="720"/>
      </w:pPr>
      <w:r>
        <w:t>Anni fortalte, at vinsmagningen i Beboerhuset havde været rigtig hyggelig, der havde være 30 deltagere.</w:t>
      </w:r>
    </w:p>
    <w:p w14:paraId="58D01E84" w14:textId="3F09342A" w:rsidR="0001456A" w:rsidRDefault="0001456A" w:rsidP="008B52D0">
      <w:pPr>
        <w:ind w:left="720"/>
      </w:pPr>
      <w:r>
        <w:t>Eva orienterede om, at flere beboere havde modtaget 2 HaB vedtægtsændringer. Eva havde kontaktet DAB, der havde oplyst, at årsagen til dette var, at de beboere, der havde fået 2 vedtægter</w:t>
      </w:r>
      <w:r w:rsidR="00042EC4">
        <w:t>,</w:t>
      </w:r>
      <w:r w:rsidR="00770141">
        <w:t xml:space="preserve"> var de beboere, der </w:t>
      </w:r>
      <w:r w:rsidR="00364A94">
        <w:t xml:space="preserve">også </w:t>
      </w:r>
      <w:r w:rsidR="00770141">
        <w:t>har carport.</w:t>
      </w:r>
    </w:p>
    <w:p w14:paraId="0E44E182" w14:textId="26319395" w:rsidR="00770141" w:rsidRPr="00B53897" w:rsidRDefault="00770141" w:rsidP="00770141">
      <w:pPr>
        <w:pStyle w:val="Listeafsnit"/>
        <w:numPr>
          <w:ilvl w:val="0"/>
          <w:numId w:val="1"/>
        </w:numPr>
        <w:rPr>
          <w:b/>
          <w:bCs/>
        </w:rPr>
      </w:pPr>
      <w:r w:rsidRPr="00B53897">
        <w:rPr>
          <w:b/>
          <w:bCs/>
        </w:rPr>
        <w:t>Varmemåling – oplæg v/Orla</w:t>
      </w:r>
    </w:p>
    <w:p w14:paraId="228C86AA" w14:textId="1E42B122" w:rsidR="0001456A" w:rsidRDefault="00770141" w:rsidP="008B52D0">
      <w:pPr>
        <w:ind w:left="720"/>
      </w:pPr>
      <w:r>
        <w:t>I den mail, hvor Orla meldte afbud, skrev han: Varmemåling havde vi sidste gang, og var enige om</w:t>
      </w:r>
      <w:r w:rsidR="008B52D0">
        <w:t>,</w:t>
      </w:r>
      <w:r>
        <w:t xml:space="preserve"> at fastholde den nuværende dispensation.</w:t>
      </w:r>
    </w:p>
    <w:p w14:paraId="5B5FC9BE" w14:textId="5A76F12C" w:rsidR="00770141" w:rsidRPr="00B53897" w:rsidRDefault="00770141" w:rsidP="00770141">
      <w:pPr>
        <w:pStyle w:val="Listeafsnit"/>
        <w:numPr>
          <w:ilvl w:val="0"/>
          <w:numId w:val="1"/>
        </w:numPr>
        <w:rPr>
          <w:b/>
          <w:bCs/>
        </w:rPr>
      </w:pPr>
      <w:r w:rsidRPr="00B53897">
        <w:rPr>
          <w:b/>
          <w:bCs/>
        </w:rPr>
        <w:t>Energisparetiltag – oplæg v/Jan</w:t>
      </w:r>
    </w:p>
    <w:p w14:paraId="200F13CE" w14:textId="34EDC692" w:rsidR="00770141" w:rsidRPr="00B53897" w:rsidRDefault="00770141" w:rsidP="00770141">
      <w:pPr>
        <w:pStyle w:val="Listeafsnit"/>
        <w:rPr>
          <w:b/>
          <w:bCs/>
        </w:rPr>
      </w:pPr>
    </w:p>
    <w:p w14:paraId="06D7CB5B" w14:textId="1CFC5D47" w:rsidR="00770141" w:rsidRDefault="00770141" w:rsidP="00770141">
      <w:pPr>
        <w:pStyle w:val="Listeafsnit"/>
      </w:pPr>
      <w:r>
        <w:t>Udsat</w:t>
      </w:r>
      <w:r w:rsidR="008B52D0">
        <w:t>,</w:t>
      </w:r>
      <w:r>
        <w:t xml:space="preserve"> da Jan ikke var tilstede</w:t>
      </w:r>
    </w:p>
    <w:p w14:paraId="16FF8C1F" w14:textId="77777777" w:rsidR="00770141" w:rsidRDefault="00770141" w:rsidP="00770141">
      <w:pPr>
        <w:pStyle w:val="Listeafsnit"/>
      </w:pPr>
    </w:p>
    <w:p w14:paraId="1C94E172" w14:textId="7D3E2C15" w:rsidR="00770141" w:rsidRPr="00B53897" w:rsidRDefault="00770141" w:rsidP="00770141">
      <w:pPr>
        <w:pStyle w:val="Listeafsnit"/>
        <w:numPr>
          <w:ilvl w:val="0"/>
          <w:numId w:val="1"/>
        </w:numPr>
        <w:rPr>
          <w:b/>
          <w:bCs/>
        </w:rPr>
      </w:pPr>
      <w:r w:rsidRPr="00B53897">
        <w:rPr>
          <w:b/>
          <w:bCs/>
        </w:rPr>
        <w:t>Grøn</w:t>
      </w:r>
      <w:r w:rsidR="002379B6">
        <w:rPr>
          <w:b/>
          <w:bCs/>
        </w:rPr>
        <w:t xml:space="preserve"> </w:t>
      </w:r>
      <w:r w:rsidRPr="00B53897">
        <w:rPr>
          <w:b/>
          <w:bCs/>
        </w:rPr>
        <w:t>strategi – oplæg v/Jan</w:t>
      </w:r>
    </w:p>
    <w:p w14:paraId="32E2AD2D" w14:textId="3D1A5B4F" w:rsidR="00770141" w:rsidRPr="00B53897" w:rsidRDefault="00770141" w:rsidP="00770141">
      <w:pPr>
        <w:pStyle w:val="Listeafsnit"/>
        <w:rPr>
          <w:b/>
          <w:bCs/>
        </w:rPr>
      </w:pPr>
    </w:p>
    <w:p w14:paraId="2E77B124" w14:textId="43D6DC23" w:rsidR="00770141" w:rsidRDefault="00770141" w:rsidP="00B53897">
      <w:pPr>
        <w:pStyle w:val="Listeafsnit"/>
      </w:pPr>
      <w:r>
        <w:t>Udsat</w:t>
      </w:r>
      <w:r w:rsidR="008B52D0">
        <w:t>,</w:t>
      </w:r>
      <w:r>
        <w:t xml:space="preserve"> da Jan ikke var tilstede</w:t>
      </w:r>
    </w:p>
    <w:p w14:paraId="1D2C75F5" w14:textId="77777777" w:rsidR="00B53897" w:rsidRDefault="00B53897" w:rsidP="00B53897">
      <w:pPr>
        <w:pStyle w:val="Listeafsnit"/>
      </w:pPr>
    </w:p>
    <w:p w14:paraId="30218B56" w14:textId="4DB5F692" w:rsidR="00770141" w:rsidRPr="00B53897" w:rsidRDefault="00770141" w:rsidP="00770141">
      <w:pPr>
        <w:pStyle w:val="Listeafsnit"/>
        <w:numPr>
          <w:ilvl w:val="0"/>
          <w:numId w:val="1"/>
        </w:numPr>
        <w:rPr>
          <w:b/>
          <w:bCs/>
        </w:rPr>
      </w:pPr>
      <w:r w:rsidRPr="00B53897">
        <w:rPr>
          <w:b/>
          <w:bCs/>
        </w:rPr>
        <w:t>Parkering Regnbuen</w:t>
      </w:r>
    </w:p>
    <w:p w14:paraId="58C10C37" w14:textId="2D639A6F" w:rsidR="00B53897" w:rsidRDefault="00B53897" w:rsidP="00B53897">
      <w:pPr>
        <w:ind w:left="720"/>
      </w:pPr>
      <w:r>
        <w:t>Christian og Eva har haft møde med Hørsholm Kommune omkring p- forholdene. Efterfølgende har Christian korresponderet med kommunen, da forældrene ikke overholder de aftaler, der blev lavet på mødet. Der har ikke været nogen reaktion fra kommunen omkring korrespondancen. 26. november 2022 kunne Christian så læse i Frederiksborg Amts Avis, at Solhuset fra mandag skal genhuses på Rådhuset (Slotsbakken).</w:t>
      </w:r>
    </w:p>
    <w:p w14:paraId="0426D007" w14:textId="4689646A" w:rsidR="00B53897" w:rsidRDefault="00B53897" w:rsidP="00B53897">
      <w:pPr>
        <w:ind w:left="720"/>
      </w:pPr>
      <w:r>
        <w:t>Sanne oplyste, at der stadig er problemer, og det blev aftalt, at Bernt og Christian arbejder videre med parkeringen foran Regnbuen.</w:t>
      </w:r>
    </w:p>
    <w:p w14:paraId="5E345FE8" w14:textId="6B12871A" w:rsidR="00B53897" w:rsidRPr="00035006" w:rsidRDefault="005E2EA4" w:rsidP="005E2EA4">
      <w:pPr>
        <w:pStyle w:val="Listeafsnit"/>
        <w:numPr>
          <w:ilvl w:val="0"/>
          <w:numId w:val="1"/>
        </w:numPr>
        <w:rPr>
          <w:b/>
          <w:bCs/>
        </w:rPr>
      </w:pPr>
      <w:r w:rsidRPr="00035006">
        <w:rPr>
          <w:b/>
          <w:bCs/>
        </w:rPr>
        <w:t>Kollektive funktioner herunder årsregnskab</w:t>
      </w:r>
    </w:p>
    <w:p w14:paraId="40D5DB71" w14:textId="67506693" w:rsidR="005E2EA4" w:rsidRPr="00035006" w:rsidRDefault="005E2EA4" w:rsidP="005E2EA4">
      <w:pPr>
        <w:pStyle w:val="Listeafsnit"/>
        <w:rPr>
          <w:b/>
          <w:bCs/>
        </w:rPr>
      </w:pPr>
    </w:p>
    <w:p w14:paraId="127BFE28" w14:textId="6036C94A" w:rsidR="005E2EA4" w:rsidRDefault="005E2EA4" w:rsidP="005E2EA4">
      <w:pPr>
        <w:pStyle w:val="Listeafsnit"/>
      </w:pPr>
      <w:r>
        <w:t>Christian oplyste, at HaB på deres møde den 28. november havde et punkt der hed aktionsliste. Ådalsparkens bestyrelse drøftede dette.</w:t>
      </w:r>
    </w:p>
    <w:p w14:paraId="30D5066F" w14:textId="77648F09" w:rsidR="005E2EA4" w:rsidRDefault="005E2EA4" w:rsidP="005E2EA4">
      <w:pPr>
        <w:pStyle w:val="Listeafsnit"/>
      </w:pPr>
    </w:p>
    <w:p w14:paraId="67D04DBE" w14:textId="5F22F9BC" w:rsidR="005E2EA4" w:rsidRDefault="005E2EA4" w:rsidP="005E2EA4">
      <w:pPr>
        <w:pStyle w:val="Listeafsnit"/>
      </w:pPr>
      <w:r>
        <w:t>Christian har haft kontakt til DAB, da Ådalsparken p.t ikke har nogen bestyrelseskonsulent.</w:t>
      </w:r>
    </w:p>
    <w:p w14:paraId="1B9C5007" w14:textId="56B6E29A" w:rsidR="005E2EA4" w:rsidRDefault="005E2EA4" w:rsidP="005E2EA4">
      <w:pPr>
        <w:pStyle w:val="Listeafsnit"/>
      </w:pPr>
    </w:p>
    <w:p w14:paraId="4120016A" w14:textId="0A3CABFD" w:rsidR="005E2EA4" w:rsidRDefault="005E2EA4" w:rsidP="005E2EA4">
      <w:pPr>
        <w:pStyle w:val="Listeafsnit"/>
      </w:pPr>
    </w:p>
    <w:p w14:paraId="549EC00E" w14:textId="693ACD4C" w:rsidR="00042EC4" w:rsidRDefault="00042EC4" w:rsidP="005E2EA4">
      <w:pPr>
        <w:pStyle w:val="Listeafsnit"/>
      </w:pPr>
    </w:p>
    <w:p w14:paraId="0FE2D240" w14:textId="77777777" w:rsidR="00042EC4" w:rsidRDefault="00042EC4" w:rsidP="005E2EA4">
      <w:pPr>
        <w:pStyle w:val="Listeafsnit"/>
      </w:pPr>
    </w:p>
    <w:p w14:paraId="3C4FE5FC" w14:textId="77777777" w:rsidR="005E2EA4" w:rsidRDefault="005E2EA4" w:rsidP="005E2EA4">
      <w:pPr>
        <w:pStyle w:val="Listeafsnit"/>
      </w:pPr>
    </w:p>
    <w:p w14:paraId="1468342A" w14:textId="0BB1C791" w:rsidR="00770141" w:rsidRDefault="005E2EA4" w:rsidP="005E2EA4">
      <w:pPr>
        <w:ind w:left="720"/>
      </w:pPr>
      <w:r>
        <w:t>Bestyrelsen drøftede indgående det udsendt</w:t>
      </w:r>
      <w:r w:rsidR="00364A94">
        <w:t>e</w:t>
      </w:r>
      <w:r>
        <w:t xml:space="preserve"> </w:t>
      </w:r>
      <w:r w:rsidR="00364A94">
        <w:t>ikke</w:t>
      </w:r>
      <w:r>
        <w:t xml:space="preserve"> reviderede regnskab. Der var rigtig mange spørgsmål og det blev besluttet, at der skal stilles opklarende spørgsmål til DAB´s regnskabsmedarbejder og revisor.</w:t>
      </w:r>
    </w:p>
    <w:p w14:paraId="25DB6F1C" w14:textId="6DF04584" w:rsidR="005E2EA4" w:rsidRDefault="005E2EA4" w:rsidP="005E2EA4">
      <w:pPr>
        <w:ind w:left="720"/>
      </w:pPr>
      <w:r>
        <w:t>Under dette punkt blev afdelingens vagtordning drøftet indgående</w:t>
      </w:r>
      <w:r w:rsidR="00035006">
        <w:t>. Hvornår kan beboerne kontakte Vagten m.m</w:t>
      </w:r>
      <w:r>
        <w:t>. Konklusionen blev, at Bernt, Chris</w:t>
      </w:r>
      <w:r w:rsidR="00035006">
        <w:t>tian og Eva udarbejder et oplæg til næste bestyrelsesmøde.</w:t>
      </w:r>
    </w:p>
    <w:p w14:paraId="35A7C53A" w14:textId="3CCAD18A" w:rsidR="00035006" w:rsidRPr="00035006" w:rsidRDefault="00035006" w:rsidP="00035006">
      <w:pPr>
        <w:pStyle w:val="Listeafsnit"/>
        <w:numPr>
          <w:ilvl w:val="0"/>
          <w:numId w:val="1"/>
        </w:numPr>
        <w:rPr>
          <w:b/>
          <w:bCs/>
        </w:rPr>
      </w:pPr>
      <w:r w:rsidRPr="00035006">
        <w:rPr>
          <w:b/>
          <w:bCs/>
        </w:rPr>
        <w:t>Trivselsregler v/Anni og Eva</w:t>
      </w:r>
    </w:p>
    <w:p w14:paraId="4BD5713A" w14:textId="56658C98" w:rsidR="00035006" w:rsidRDefault="00035006" w:rsidP="00035006">
      <w:pPr>
        <w:pStyle w:val="Listeafsnit"/>
      </w:pPr>
    </w:p>
    <w:p w14:paraId="0B9B57D1" w14:textId="37C28453" w:rsidR="00035006" w:rsidRDefault="00035006" w:rsidP="00035006">
      <w:pPr>
        <w:pStyle w:val="Listeafsnit"/>
      </w:pPr>
      <w:r>
        <w:t>Det endelige oplæg var udsendt til bestyrelsen. Bestyrelsen godkendte det udsendte oplæg. Trivselsreglerne skal efterfølgende godkendes på et beboermøde.</w:t>
      </w:r>
    </w:p>
    <w:p w14:paraId="3C5B317B" w14:textId="77777777" w:rsidR="00035006" w:rsidRDefault="00035006" w:rsidP="00035006">
      <w:pPr>
        <w:pStyle w:val="Listeafsnit"/>
      </w:pPr>
    </w:p>
    <w:p w14:paraId="3297CFE5" w14:textId="07A6FA0B" w:rsidR="00035006" w:rsidRDefault="00035006" w:rsidP="00035006">
      <w:pPr>
        <w:pStyle w:val="Listeafsnit"/>
        <w:numPr>
          <w:ilvl w:val="0"/>
          <w:numId w:val="1"/>
        </w:numPr>
        <w:rPr>
          <w:b/>
          <w:bCs/>
        </w:rPr>
      </w:pPr>
      <w:r w:rsidRPr="00035006">
        <w:rPr>
          <w:b/>
          <w:bCs/>
        </w:rPr>
        <w:t>Eventuelt</w:t>
      </w:r>
    </w:p>
    <w:p w14:paraId="3894D92D" w14:textId="1D6B5477" w:rsidR="00035006" w:rsidRDefault="00035006" w:rsidP="00035006">
      <w:pPr>
        <w:ind w:left="720"/>
      </w:pPr>
      <w:r w:rsidRPr="00035006">
        <w:t xml:space="preserve">Clever </w:t>
      </w:r>
      <w:r>
        <w:t xml:space="preserve">vil lave en besigtigelse i Ådalsparken i forbindelse med installation af </w:t>
      </w:r>
      <w:r w:rsidR="00042EC4">
        <w:t>ladestanderne</w:t>
      </w:r>
      <w:r>
        <w:t>.</w:t>
      </w:r>
    </w:p>
    <w:p w14:paraId="0CE501AD" w14:textId="44B86FFE" w:rsidR="00042EC4" w:rsidRDefault="00042EC4" w:rsidP="00035006">
      <w:pPr>
        <w:ind w:left="720"/>
      </w:pPr>
      <w:r>
        <w:t xml:space="preserve">I Fredensborg arbejdes der på, at der skal være en mere retfærdig betaling af affaldssortering. Her tænkes på </w:t>
      </w:r>
      <w:r w:rsidR="00364A94">
        <w:t xml:space="preserve">at </w:t>
      </w:r>
      <w:r>
        <w:t>husejere og beboere i etageboliger</w:t>
      </w:r>
      <w:r w:rsidR="00364A94">
        <w:t xml:space="preserve"> lige nu betaler det samme i affaldsgebyr</w:t>
      </w:r>
      <w:r>
        <w:t>. Det vil være rimeligt med et differen</w:t>
      </w:r>
      <w:r w:rsidR="008C477D">
        <w:t>ti</w:t>
      </w:r>
      <w:r>
        <w:t>eret affaldsgebyr</w:t>
      </w:r>
      <w:r w:rsidR="00364A94">
        <w:t xml:space="preserve"> hvor etageboligerne betaler et lavere affaldsgebyr</w:t>
      </w:r>
      <w:r w:rsidR="002379B6">
        <w:t xml:space="preserve"> - </w:t>
      </w:r>
      <w:r w:rsidR="00364A94">
        <w:t>alene på grund af en mere effektiv sortering af affaldet</w:t>
      </w:r>
      <w:r>
        <w:t>.</w:t>
      </w:r>
    </w:p>
    <w:p w14:paraId="75348FE4" w14:textId="26CA05E8" w:rsidR="002379B6" w:rsidRDefault="002379B6" w:rsidP="00035006">
      <w:pPr>
        <w:ind w:left="720"/>
      </w:pPr>
      <w:r>
        <w:t>HaB skal arbejde for</w:t>
      </w:r>
      <w:r w:rsidR="008B52D0">
        <w:t>,</w:t>
      </w:r>
      <w:r>
        <w:t xml:space="preserve"> at Hørsholm Kommune også bør nedsætte affaldsgebyret for Ådalsparken</w:t>
      </w:r>
      <w:r w:rsidR="008B52D0">
        <w:t>,</w:t>
      </w:r>
      <w:r>
        <w:t xml:space="preserve"> da vi selv sorterer affaldet i større fraktioner.</w:t>
      </w:r>
    </w:p>
    <w:p w14:paraId="40D10217" w14:textId="2D4A08AB" w:rsidR="00042EC4" w:rsidRDefault="00042EC4" w:rsidP="00035006">
      <w:pPr>
        <w:ind w:left="720"/>
      </w:pPr>
    </w:p>
    <w:p w14:paraId="0C3B5992" w14:textId="1695C1E8" w:rsidR="00042EC4" w:rsidRDefault="00042EC4" w:rsidP="00035006">
      <w:pPr>
        <w:ind w:left="720"/>
      </w:pPr>
      <w:r>
        <w:t>Referent Eva</w:t>
      </w:r>
    </w:p>
    <w:p w14:paraId="3924D4D7" w14:textId="77777777" w:rsidR="00042EC4" w:rsidRDefault="00042EC4" w:rsidP="00035006">
      <w:pPr>
        <w:ind w:left="720"/>
      </w:pPr>
    </w:p>
    <w:p w14:paraId="2636BC17" w14:textId="6BDDD72D" w:rsidR="00035006" w:rsidRPr="00035006" w:rsidRDefault="00035006" w:rsidP="00035006">
      <w:pPr>
        <w:ind w:left="720"/>
      </w:pPr>
      <w:r>
        <w:t xml:space="preserve"> </w:t>
      </w:r>
    </w:p>
    <w:p w14:paraId="0C96D03C" w14:textId="3968A463" w:rsidR="00035006" w:rsidRDefault="00035006" w:rsidP="00035006">
      <w:pPr>
        <w:ind w:left="360"/>
      </w:pPr>
    </w:p>
    <w:p w14:paraId="7E772B73" w14:textId="77777777" w:rsidR="00035006" w:rsidRDefault="00035006" w:rsidP="00035006">
      <w:pPr>
        <w:ind w:left="360"/>
      </w:pPr>
    </w:p>
    <w:p w14:paraId="2C932E54" w14:textId="256505B0" w:rsidR="00770141" w:rsidRDefault="00770141" w:rsidP="00770141">
      <w:pPr>
        <w:pStyle w:val="Listeafsnit"/>
      </w:pPr>
    </w:p>
    <w:p w14:paraId="2F97FB1E" w14:textId="22DB580B" w:rsidR="00770141" w:rsidRDefault="00770141" w:rsidP="00770141"/>
    <w:p w14:paraId="3F66C737" w14:textId="676B3FDC" w:rsidR="0001456A" w:rsidRPr="0001456A" w:rsidRDefault="0001456A" w:rsidP="0001456A"/>
    <w:sectPr w:rsidR="0001456A" w:rsidRPr="0001456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71E36"/>
    <w:multiLevelType w:val="hybridMultilevel"/>
    <w:tmpl w:val="509A772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339040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a-DK" w:vendorID="64" w:dllVersion="6" w:nlCheck="1" w:checkStyle="0"/>
  <w:activeWritingStyle w:appName="MSWord" w:lang="da-DK" w:vendorID="64" w:dllVersion="4096" w:nlCheck="1" w:checkStyle="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56A"/>
    <w:rsid w:val="0001456A"/>
    <w:rsid w:val="00035006"/>
    <w:rsid w:val="00042EC4"/>
    <w:rsid w:val="002379B6"/>
    <w:rsid w:val="00364A94"/>
    <w:rsid w:val="005E2EA4"/>
    <w:rsid w:val="00743D48"/>
    <w:rsid w:val="00770141"/>
    <w:rsid w:val="008A461A"/>
    <w:rsid w:val="008B52D0"/>
    <w:rsid w:val="008C477D"/>
    <w:rsid w:val="009117AC"/>
    <w:rsid w:val="00A9697C"/>
    <w:rsid w:val="00B53897"/>
    <w:rsid w:val="00CE200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0BB70"/>
  <w15:chartTrackingRefBased/>
  <w15:docId w15:val="{A98C6BFC-F745-4BB2-8407-F643691E6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1456A"/>
    <w:pPr>
      <w:ind w:left="720"/>
      <w:contextualSpacing/>
    </w:pPr>
  </w:style>
  <w:style w:type="paragraph" w:styleId="Markeringsbobletekst">
    <w:name w:val="Balloon Text"/>
    <w:basedOn w:val="Normal"/>
    <w:link w:val="MarkeringsbobletekstTegn"/>
    <w:uiPriority w:val="99"/>
    <w:semiHidden/>
    <w:unhideWhenUsed/>
    <w:rsid w:val="002379B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379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429</Words>
  <Characters>2622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Bettina Krogh</cp:lastModifiedBy>
  <cp:revision>2</cp:revision>
  <cp:lastPrinted>2022-12-07T08:26:00Z</cp:lastPrinted>
  <dcterms:created xsi:type="dcterms:W3CDTF">2022-12-07T08:26:00Z</dcterms:created>
  <dcterms:modified xsi:type="dcterms:W3CDTF">2022-12-07T08:26:00Z</dcterms:modified>
</cp:coreProperties>
</file>