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B85" w:rsidRDefault="00776091">
      <w:pPr>
        <w:pStyle w:val="Brdtekst"/>
        <w:rPr>
          <w:b/>
          <w:bCs/>
        </w:rPr>
      </w:pPr>
      <w:bookmarkStart w:id="0" w:name="_GoBack"/>
      <w:bookmarkEnd w:id="0"/>
      <w:r>
        <w:rPr>
          <w:b/>
          <w:bCs/>
        </w:rPr>
        <w:t>Årligt afdelingsmøde i Ådalsparken, 2017</w:t>
      </w:r>
    </w:p>
    <w:p w:rsidR="00513B85" w:rsidRDefault="00776091">
      <w:pPr>
        <w:pStyle w:val="Brdtekst"/>
        <w:spacing w:after="200" w:line="240" w:lineRule="auto"/>
        <w:rPr>
          <w:b/>
          <w:bCs/>
          <w:sz w:val="24"/>
          <w:szCs w:val="24"/>
        </w:rPr>
      </w:pPr>
      <w:r>
        <w:rPr>
          <w:b/>
          <w:bCs/>
          <w:sz w:val="24"/>
          <w:szCs w:val="24"/>
        </w:rPr>
        <w:t>Punkt 1 Valg af dirigent</w:t>
      </w:r>
    </w:p>
    <w:p w:rsidR="00513B85" w:rsidRDefault="00776091">
      <w:pPr>
        <w:pStyle w:val="Brdtekst"/>
        <w:spacing w:after="200" w:line="240" w:lineRule="auto"/>
      </w:pPr>
      <w:r>
        <w:t>Chr. Balle Hansen bø</w:t>
      </w:r>
      <w:r>
        <w:rPr>
          <w:lang w:val="fr-FR"/>
        </w:rPr>
        <w:t xml:space="preserve">d de </w:t>
      </w:r>
      <w:r w:rsidR="00266544">
        <w:rPr>
          <w:lang w:val="fr-FR"/>
        </w:rPr>
        <w:t>95</w:t>
      </w:r>
      <w:r>
        <w:t xml:space="preserve"> repræsenterede lejemål velkommen til det årlige ordinæ</w:t>
      </w:r>
      <w:r>
        <w:rPr>
          <w:lang w:val="nl-NL"/>
        </w:rPr>
        <w:t>re afdelingsm</w:t>
      </w:r>
      <w:r>
        <w:t>øde. Chr. Balle Hansen sagde, at der er sendt en dagsorden ud og første punkt her er valg af dirigent, og afdelingsbestyrelsen foreslår Ulla Gregor, der er chef for DAB’s juridiske afdeling og forhørte sig om, der var andre forslag. Dette var ikke tilfældet, og Ulla Gregor blev valgt.</w:t>
      </w:r>
    </w:p>
    <w:p w:rsidR="00513B85" w:rsidRDefault="00776091">
      <w:pPr>
        <w:pStyle w:val="Brdtekst"/>
        <w:spacing w:after="200" w:line="240" w:lineRule="auto"/>
      </w:pPr>
      <w:r>
        <w:t xml:space="preserve">Ulla Gregor takkede for valget og sagde, at det første der skal ske, er at konstatere om dette møde skal holdes, og det gør man ved at konstatere om indkaldelsen er lovligt varslet ifølge Hørsholm almene Boligselskabs vedtæg-ter. </w:t>
      </w:r>
    </w:p>
    <w:p w:rsidR="00513B85" w:rsidRDefault="00776091">
      <w:pPr>
        <w:pStyle w:val="Brdtekst"/>
        <w:spacing w:after="200" w:line="240" w:lineRule="auto"/>
      </w:pPr>
      <w:r>
        <w:rPr>
          <w:lang w:val="nl-NL"/>
        </w:rPr>
        <w:t>Afdelingsm</w:t>
      </w:r>
      <w:r>
        <w:t>ødet var lovligt varslet, og man gik over til at vælge et stemme-udvalg. Følgende blev foreslået og valgt: Keld Andersen, Birte Dan Weibel, Rita Peiter og Annelise Jarolim.</w:t>
      </w:r>
    </w:p>
    <w:p w:rsidR="00513B85" w:rsidRDefault="00776091">
      <w:pPr>
        <w:pStyle w:val="Brdtekst"/>
      </w:pPr>
      <w:r>
        <w:rPr>
          <w:rFonts w:ascii="Arial" w:hAnsi="Arial"/>
          <w:sz w:val="28"/>
          <w:szCs w:val="28"/>
        </w:rPr>
        <w:t>p</w:t>
      </w:r>
      <w:r>
        <w:rPr>
          <w:lang w:val="de-DE"/>
        </w:rPr>
        <w:t xml:space="preserve">unkt 2: </w:t>
      </w:r>
      <w:r>
        <w:t>Afdelingsbestyrelsens beretning v/Formanden</w:t>
      </w:r>
    </w:p>
    <w:p w:rsidR="00513B85" w:rsidRDefault="00776091">
      <w:pPr>
        <w:pStyle w:val="Brdtekst"/>
      </w:pPr>
      <w:r>
        <w:t>Formanden:</w:t>
      </w:r>
    </w:p>
    <w:p w:rsidR="00513B85" w:rsidRDefault="00776091">
      <w:pPr>
        <w:pStyle w:val="Brdtekst"/>
      </w:pPr>
      <w:r>
        <w:t>Og hvad er der så sket i årets løb? Ja, vi kan jo gå helt tilbage og sige, at vi jo i hvert fald har bål, og det slutter vi i øvrigt også omtalen af, når beretningen når til ende. Men det er en helt anden slags bål. Fordi det her er jo Skt. Hans. Og det lykkedes atter engang at få sendt en repræsentant af sted til Skt. Hans. Til Bloksbjerg. Der var flere, der nød godt af at se, hvorledes det foregik. Børnene var som sædvanlig glade for at kunne bage snobrød, og de voksne kunne så ordne det, de gerne ville spise eller drikke. Men i hvert fald var det noget, der tiltrak – heldigvis – mange af vores beboere.</w:t>
      </w:r>
    </w:p>
    <w:p w:rsidR="00513B85" w:rsidRDefault="00776091">
      <w:pPr>
        <w:pStyle w:val="Brdtekst"/>
      </w:pPr>
      <w:r>
        <w:t>Den næste tilbagevendende begivenhed var fodboldturneringen i august sidste år. Og der kan I se, at der er nogen, der er rigtigt glade for dels at have de rigtige trøjer på, så vi kan se, hvilket hold de godt kunne tænke sig rigtigt at repræsentere, men egentlig også, at de er rigtigt glade for pokalerne, og det de har været med til. Sidste år var der 45 børn, og det er virkelig en oplevelse af se de unge klare det og være glade for det også</w:t>
      </w:r>
      <w:r w:rsidRPr="00266544">
        <w:t xml:space="preserve">. I </w:t>
      </w:r>
      <w:r>
        <w:t xml:space="preserve">øvrigt læste jeg en kort notits et eller andet sted, hvor der stod, at børn, der har haft noget med bolde at gøre – </w:t>
      </w:r>
      <w:r>
        <w:rPr>
          <w:lang w:val="de-DE"/>
        </w:rPr>
        <w:t>alts</w:t>
      </w:r>
      <w:r>
        <w:t xml:space="preserve">å trænet med bolde, spillet med bolde og lignende – de var lidt mere intelligente end andre børn. Jeg skulle have spillet noget mere, tror jeg. </w:t>
      </w:r>
    </w:p>
    <w:p w:rsidR="00513B85" w:rsidRDefault="00776091">
      <w:pPr>
        <w:pStyle w:val="Brdtekst"/>
      </w:pPr>
      <w:r>
        <w:t>… (der siges noget fra salen) Vi laver et seniorhold, siger Annie, der er vores arrangør af fodboldturneringen. Det var da en god id</w:t>
      </w:r>
      <w:r>
        <w:rPr>
          <w:lang w:val="fr-FR"/>
        </w:rPr>
        <w:t>é</w:t>
      </w:r>
      <w:r>
        <w:t>, det kan vi da godt prø</w:t>
      </w:r>
      <w:r>
        <w:rPr>
          <w:lang w:val="it-IT"/>
        </w:rPr>
        <w:t>ve. S</w:t>
      </w:r>
      <w:r>
        <w:t>å vil jeg stå på må</w:t>
      </w:r>
      <w:r>
        <w:rPr>
          <w:lang w:val="pt-PT"/>
        </w:rPr>
        <w:t xml:space="preserve">l. </w:t>
      </w:r>
    </w:p>
    <w:p w:rsidR="00513B85" w:rsidRDefault="00776091">
      <w:pPr>
        <w:pStyle w:val="Brdtekst"/>
      </w:pPr>
      <w:r>
        <w:t xml:space="preserve">Sommerfesten forløb også godt i år. Vi fået mange positive tilbagemeldinger om, at det er noget, der er kommet for at blive. Og vi har allerede planlagt den næste sommerfest til den 19. august 2017. Så rust jer og hold dagen fri. Og kom til mødet, det er det værd. Maden er i hvert fald god, og underholdningen ikke mindre. Det står i også selv lidt for. </w:t>
      </w:r>
    </w:p>
    <w:p w:rsidR="00513B85" w:rsidRDefault="00776091">
      <w:pPr>
        <w:pStyle w:val="Brdtekst"/>
      </w:pPr>
      <w:r>
        <w:t>Så næ</w:t>
      </w:r>
      <w:r>
        <w:rPr>
          <w:lang w:val="pt-PT"/>
        </w:rPr>
        <w:t xml:space="preserve">rmer vi os jo </w:t>
      </w:r>
      <w:r>
        <w:t xml:space="preserve">årets slutning, og det er juletræsfesten, og igen i år var der lidt over 100 børn og lige så mange voksne, så der var altså cirka 200 barnlige sjæle [lidt svært at høre pga. musikken], der nød den optræden, som Nisseklaus og Nissebanden gav. Men også </w:t>
      </w:r>
      <w:r>
        <w:rPr>
          <w:lang w:val="nl-NL"/>
        </w:rPr>
        <w:t>den optr</w:t>
      </w:r>
      <w:r>
        <w:t xml:space="preserve">æden, der var, og der er vi jo glade for, at vi er i stand til at få nogle gode artister, der kan holde børnenes opmærksomhed fanget, men så sandelig også de voksnes. Nu kan vi ikke se, at de fik gaver, men jeg kan love for, at det var noget, de var glade for også, som en afslutning på juletræsfesten. </w:t>
      </w:r>
    </w:p>
    <w:p w:rsidR="00513B85" w:rsidRDefault="00776091">
      <w:pPr>
        <w:pStyle w:val="Brdtekst"/>
      </w:pPr>
      <w:r>
        <w:lastRenderedPageBreak/>
        <w:t>Ja, I kan godt høre, at der er noget der rumsterer … Det er når vi skal til at lave Fastelavn. Det kan jo ikke undgås, at det giver noget knas. Men der er jo også mange udklædte, der sammenbidt går til tønderne og giver dem et slag, og der vil jeg igen påpege, at det jo er et samarbejde, vi blandt andet har med kirken, som jo også laver lidt fastelavn for nogle af deres børn og dem, der kommer d</w:t>
      </w:r>
      <w:r>
        <w:rPr>
          <w:lang w:val="fr-FR"/>
        </w:rPr>
        <w:t>é</w:t>
      </w:r>
      <w:r>
        <w:t xml:space="preserve">r. Men så har vi en fælles aftale om, at vi slår katten af tønden, og bag efter går kirkens børn og voksne også med ned og deltager hos os. Og jeg skal da tilføje, hvis nogen spørger, om det så er noget, vi betaler, at nej, det er det ikke. Kirken betaler deres egen deltagelse i det her. Og alle synes faktisk, at det er ret sjovt. Og læg lige mærke til billedet nederst, der hvor der er en, der er kommet ind i Franz Jäger pengeskabet, det er jo nok en måde Egon Olsen skulle være kommet derind på i stedet for at forsøge at skulle sprænge det så meget, som han ikke altid lykkedes med. </w:t>
      </w:r>
    </w:p>
    <w:p w:rsidR="00513B85" w:rsidRDefault="00776091">
      <w:pPr>
        <w:pStyle w:val="Brdtekst"/>
      </w:pPr>
      <w:r>
        <w:t>Så da fastelavnsfesten var overstået, hvad har vi så gang i? Jeg ved ikke, om I lagde mærke til belysningen, da I kom ned i foyeren? Der er altså kommet noget mere power på. Der er rigtigt lys i foyeren, så man kan finde rundt, der er ikke længere de der mørke huller rundt omkring. Men til gengæ</w:t>
      </w:r>
      <w:r w:rsidRPr="00266544">
        <w:t>ld s</w:t>
      </w:r>
      <w:r>
        <w:t xml:space="preserve">å mangler vi at få lavet en mulighed for at dæmpe lyset, så der er ikke er det kraftige lys hele tiden. Og det er et projekt, som vores elektriker-leverandør er i gang med at finde ud af. </w:t>
      </w:r>
    </w:p>
    <w:p w:rsidR="00513B85" w:rsidRDefault="00776091">
      <w:pPr>
        <w:pStyle w:val="Brdtekst"/>
      </w:pPr>
      <w:r>
        <w:t xml:space="preserve">Men som sagt har vi fået ny belysningen i foyeren med en belysning, der er meget meget billigeren end den, der har været brugt hidtil. Så det næste, der kommer, er, at vi kan dæmpe det i tempi, sådan at det er afpasset til den aktivitet, der er der. Og det næste igen, det er – jeg ved ikke hvor mange af jer, der har haft behov for at benytte toiletterne, men de bliver altså også moderniseret noget a la det, vi har i selskabslokalerne. Men det kræver altså også en godkendelse af kommunen og en hel masse ting, vi skal tænke på med hensyn til handicaptoiletter, ikke mindst fordi det skal der i hvert fald være, før vi begynder at røre ved noget som helst. </w:t>
      </w:r>
    </w:p>
    <w:p w:rsidR="00513B85" w:rsidRDefault="00776091">
      <w:pPr>
        <w:pStyle w:val="Brdtekst"/>
      </w:pPr>
      <w:r>
        <w:t xml:space="preserve">Jeg ved ikke, om I der bor i Højmosevænget har kigget ned på Bastionen. Og så set, at Bastionen lige pludselig har fået en anden farve. </w:t>
      </w:r>
    </w:p>
    <w:p w:rsidR="00513B85" w:rsidRDefault="00776091">
      <w:pPr>
        <w:pStyle w:val="Brdtekst"/>
      </w:pPr>
      <w:r>
        <w:t xml:space="preserve">Det I kan se med det grå, det er sådan det var kommet til at se ud af tidens tand og ælde, og det der ligger til venstre, den røde farve, der kommer igennem, det er sådan stenene så ud i sin tid, da stenen blev lagt. Sidste år talte vi jo noget om at lave noget på Bastionen, med nogle frugttræer og nogle siddepladser og lignende, og det er ikke glemt. Men vi syntes lige, vi skulle forsøge at se, om vi kunne få undergrunden rettet til først. Og det kan vi. Så det næste, vi tager fat på, det er at lave de der pergolaer og siddearrangementer så man kan være der. </w:t>
      </w:r>
    </w:p>
    <w:p w:rsidR="00513B85" w:rsidRDefault="00776091">
      <w:pPr>
        <w:pStyle w:val="Brdtekst"/>
      </w:pPr>
      <w:r>
        <w:t xml:space="preserve">Ud over det har vi også prøvet afrensning i et par enkelte kældre i Ådalsparkvej, altså der hvor man kommer helt ned i kælderen og skal hen til affaldsrummene, der er jo også beton, og det er også blevet renset af. Det har så medført, at man lige pludselig kan se, at der også er nogle sprækker i betonen og lignende, og der har vi fra vores rådgiver fået oplyst, at det vil hjælpe, hvis man gav det en epoxy-behandling. Epoxyen tåler meget bedre belastningen fra de forskellige affaldsvogne og lignende, der kører igennem. Det er også nemmere få de tusinder af tyggegummiklatter væk, som man egentlig fik spulet væk. Det er da egentlig ufatteligt, synes jeg, at lige så snart folk er kommet ned på det laveste niveau, så spytter de en tyggegummiklat, og så træder de hen over den. Det var nemlig helt dækket med tyggegummiklatter på et tidspunkt nogle steder. </w:t>
      </w:r>
    </w:p>
    <w:p w:rsidR="00513B85" w:rsidRDefault="00776091">
      <w:pPr>
        <w:pStyle w:val="Brdtekst"/>
      </w:pPr>
      <w:r>
        <w:t xml:space="preserve">Men afrensningen vil også blive udført, og der vil blive varslet i tide, for når man går ind og lukker af, så kan vi altså ikke tage elevatoren ned og gå hen i affaldsrummet. Man må benytte en lille omvej for at komme videre. Men der vil i videst mulige omfang blive taget hensyn til, at det sker hurtigst muligt.  </w:t>
      </w:r>
    </w:p>
    <w:p w:rsidR="00513B85" w:rsidRDefault="00776091">
      <w:pPr>
        <w:pStyle w:val="Brdtekst"/>
      </w:pPr>
      <w:r>
        <w:lastRenderedPageBreak/>
        <w:t>Så har vi haft lidt med beplantning. Der har været nogle træer, der har set deres tid. Der var ikke ret meget spræl i dem, ud over at de gav en masse fyrrenå</w:t>
      </w:r>
      <w:r>
        <w:rPr>
          <w:lang w:val="fr-FR"/>
        </w:rPr>
        <w:t>le p</w:t>
      </w:r>
      <w:r>
        <w:t>å en række tage rundt om. Andre steder var træerne også sådan, at vores anlæ</w:t>
      </w:r>
      <w:r>
        <w:rPr>
          <w:lang w:val="nl-NL"/>
        </w:rPr>
        <w:t>gsafdeling, r</w:t>
      </w:r>
      <w:r>
        <w:t>ådgiveren fra DAB, anbefalede, at disse træer blev fældet, fordi de også ved en kraftig storm ville kunne medføre skader og vælte. Vi har stadigvæk sagt, at de godt må skæres ned, således at vedbenden kan være der, og det ser da lidt mere dekorativt ud end det, I kan se med fyrretræerne i deres helhed. Vi gør det ikke for at skade, vi gør det for at sanere, således at det stadigvæk få</w:t>
      </w:r>
      <w:r>
        <w:rPr>
          <w:lang w:val="fr-FR"/>
        </w:rPr>
        <w:t>r et p</w:t>
      </w:r>
      <w:r>
        <w:t>æ</w:t>
      </w:r>
      <w:r w:rsidRPr="00266544">
        <w:t xml:space="preserve">nt look. Og </w:t>
      </w:r>
      <w:r>
        <w:t>ude på den anden side, hvor vi sidste år også fældede nogle træer, bliver disse erstattet af nye og slanke, der kan vokse op. Det kan jo ikke undgås … bebyggelsen blev taget i brug der i begyndelsen af 70’erne, og der blev der plantet meget, og det voksede jo til efterhånden. Så det skal altså også beskæres, og der skal kigges godt på det. Men der har vi altså en aftale, eller selskabet HAB har en aftale, med DABs anlæ</w:t>
      </w:r>
      <w:r>
        <w:rPr>
          <w:lang w:val="nl-NL"/>
        </w:rPr>
        <w:t xml:space="preserve">gsafdeling, </w:t>
      </w:r>
      <w:r>
        <w:t>om at det er dem, der er rådgivere og vejledere til sådan noget. Jeg kan  i øvrigt fortælle, at det abonnement, som det koster, betales af selskabet på samtlige afdelingers vegne, så det er ikke noget, vi har udgifter til.</w:t>
      </w:r>
    </w:p>
    <w:p w:rsidR="00513B85" w:rsidRDefault="00776091">
      <w:pPr>
        <w:pStyle w:val="Brdtekst"/>
      </w:pPr>
      <w:r>
        <w:t xml:space="preserve">Det har vi derimod haft til noget opstribning. Er det så nødvendigt at lave sådan en gul opstribning som et varsel om, at her skal man helst ikke parkere? Ja, det er det. For der er ingen, der tænker over, at selve vejen er en brandvej, og </w:t>
      </w:r>
      <w:r>
        <w:rPr>
          <w:i/>
          <w:iCs/>
        </w:rPr>
        <w:t>er</w:t>
      </w:r>
      <w:r>
        <w:t xml:space="preserve"> uheldet ude, jamen så vil de biler, der står der, automatisk bare blive kørt ud til siden, når brandvæsenets køretøjer kommer, og det er jo ikke rart. Samtidigt er det også besværligt</w:t>
      </w:r>
      <w:r w:rsidRPr="00266544">
        <w:t xml:space="preserve"> for</w:t>
      </w:r>
      <w:r>
        <w:t xml:space="preserve"> andre at </w:t>
      </w:r>
      <w:r>
        <w:rPr>
          <w:lang w:val="it-IT"/>
        </w:rPr>
        <w:t>kan passere, n</w:t>
      </w:r>
      <w:r>
        <w:t xml:space="preserve">år der holder en bil, der hvor de gule striber er, eller endda oppe i græsset, hvor </w:t>
      </w:r>
      <w:r>
        <w:rPr>
          <w:lang w:val="de-DE"/>
        </w:rPr>
        <w:t xml:space="preserve">der </w:t>
      </w:r>
      <w:r>
        <w:t>er nogen, der parkerer, fordi de ikke synes, at de skal gå så langt.</w:t>
      </w:r>
    </w:p>
    <w:p w:rsidR="00513B85" w:rsidRDefault="00776091">
      <w:pPr>
        <w:pStyle w:val="Brdtekst"/>
      </w:pPr>
      <w:r>
        <w:t>Til gengæ</w:t>
      </w:r>
      <w:r w:rsidRPr="00266544">
        <w:t xml:space="preserve">ld </w:t>
      </w:r>
      <w:r>
        <w:t>– nå</w:t>
      </w:r>
      <w:r>
        <w:rPr>
          <w:lang w:val="sv-SE"/>
        </w:rPr>
        <w:t>r vi f</w:t>
      </w:r>
      <w:r>
        <w:t xml:space="preserve">ælder træer rundt omkring langs blokkene og lignende – så sætter vi jo pris på, at det bliver nogle fornuftige træer. Det vil sige, at bestyrelsen mener, at det der godt må være frugttræer omkring os. </w:t>
      </w:r>
      <w:r w:rsidRPr="00266544">
        <w:t>For s</w:t>
      </w:r>
      <w:r>
        <w:t>å kan børnene også lære lidt om, hvad et frugttræ egentlig er. Hvad er et æble? Hvad er en blomme? Og hvad der ellers er af forskellige ting, som kan være spiselige.  Desværre er der mange børn, der ikke kender frugttræer andet end at de ved, at når der er nogle grønne frugter, så er de gode at tegne på væggene med. Og lave graffiti med og lignende. Og der vil jeg da godt henstille til, at forældrene måske gjorde sig den ulejlighed at fortæ</w:t>
      </w:r>
      <w:r>
        <w:rPr>
          <w:lang w:val="it-IT"/>
        </w:rPr>
        <w:t>lle b</w:t>
      </w:r>
      <w:r>
        <w:t xml:space="preserve">ørnene det – </w:t>
      </w:r>
      <w:r>
        <w:rPr>
          <w:lang w:val="de-DE"/>
        </w:rPr>
        <w:t>alts</w:t>
      </w:r>
      <w:r>
        <w:t xml:space="preserve">å vent nu til det er modent, for så smager det helt anderledes, for vi har jo lige fra paradisæbler til rigtige æbler og mange andre gode ting, man kan gå og nippe til. Og der hvor det er muligt, der sætter vi også frugtbuske, så </w:t>
      </w:r>
      <w:r>
        <w:rPr>
          <w:lang w:val="sv-SE"/>
        </w:rPr>
        <w:t>man kan f</w:t>
      </w:r>
      <w:r>
        <w:t xml:space="preserve">å sig lidt at spise ad den vej. </w:t>
      </w:r>
    </w:p>
    <w:p w:rsidR="00513B85" w:rsidRDefault="00776091">
      <w:pPr>
        <w:pStyle w:val="Brdtekst"/>
      </w:pPr>
      <w:r>
        <w:t xml:space="preserve">Her forleden, der var </w:t>
      </w:r>
      <w:r>
        <w:rPr>
          <w:lang w:val="fr-FR"/>
        </w:rPr>
        <w:t>é</w:t>
      </w:r>
      <w:r>
        <w:t xml:space="preserve">n, der ikke kunne finde ud af, om man skulle køre ned ad Højmosen, eller om man skulle køre ned ad Ådalsparkvej. Derfor valgte vedkommende at køre ligeud, og det medførte at der på hjørnet af Højmosen og Ådalsparkvej, blandt andet blev nedlagt et skilt, der henviste til forretningerne. Heldigvis var der så vidt vi ved ikke nogen personskade. Men der er selvfølgeligt et erstatningsspørgsmål, og det gør jo, at ejendomskontoret har anmeldt uheldet til vores forsikringsselskab med angivelse af bilnummeret, og så går vi ud fra, at der bliver sat nyt skilt op, som også inkluderer nye skilte til de forretninger, der i forvejen sad på. </w:t>
      </w:r>
    </w:p>
    <w:p w:rsidR="00513B85" w:rsidRDefault="00776091">
      <w:pPr>
        <w:pStyle w:val="Brdtekst"/>
      </w:pPr>
      <w:r>
        <w:t xml:space="preserve">På et tidspunkt blev der uddelt et beboerblad. Dels vedrørende Ådalsparken, og det er tanken, at vi jævnligt vil opgradere, når der er nyt, og sende det ud på den måde. Men det ligger jo altså også på nettet, og samtidigt er der også seniorklubben, som vi har et fantastisk godt samarbejde med – eller de har et fantastisk godt samarbejde med os – vi nyder gavn af det begge to, og siger, jamen hvad er der af tilbud til seniorer i Ådalsparken? Det, synes jeg, er et godt initiativ, og jeg kan ikke rose dem nok for det. Så hvis I har alderen – og selv hvis I måske ikke lige har den – så vil jeg tro, at I godt må kigge indenfor og se, hvad der foregår. </w:t>
      </w:r>
    </w:p>
    <w:p w:rsidR="00513B85" w:rsidRDefault="00776091">
      <w:pPr>
        <w:pStyle w:val="Brdtekst"/>
      </w:pPr>
      <w:r>
        <w:lastRenderedPageBreak/>
        <w:t>Efter at Rø</w:t>
      </w:r>
      <w:r>
        <w:rPr>
          <w:lang w:val="sv-SE"/>
        </w:rPr>
        <w:t>nneb</w:t>
      </w:r>
      <w:r>
        <w:t>ærhuset er lukket af kommunen fordi de har opsagt lejemålet, er vi er ved at kigge på at få bygget det om, således at seniorklubben kan holde nogle arrangementer d</w:t>
      </w:r>
      <w:r>
        <w:rPr>
          <w:lang w:val="fr-FR"/>
        </w:rPr>
        <w:t>é</w:t>
      </w:r>
      <w:r>
        <w:t>r.</w:t>
      </w:r>
    </w:p>
    <w:p w:rsidR="00513B85" w:rsidRDefault="00776091">
      <w:pPr>
        <w:pStyle w:val="Brdtekst"/>
      </w:pPr>
      <w:r>
        <w:t xml:space="preserve">De har hidtil haft et lokale, hvor – når de er rigtigt mange-, så er der jo altså pladsmangel og </w:t>
      </w:r>
      <w:r>
        <w:rPr>
          <w:lang w:val="de-DE"/>
        </w:rPr>
        <w:t xml:space="preserve"> man </w:t>
      </w:r>
      <w:r>
        <w:t>kan ikke være der. Så har de fået et selskabslokale at være i, men det kan også nogle gange være for småt. Men nu er der altså mulighed for, at vi i Rø</w:t>
      </w:r>
      <w:r>
        <w:rPr>
          <w:lang w:val="sv-SE"/>
        </w:rPr>
        <w:t>nneb</w:t>
      </w:r>
      <w:r>
        <w:t xml:space="preserve">ærhuset kan få det indrettet sådan, at det i hvert fald kan anvendes i et stykke tid – naturligvis </w:t>
      </w:r>
      <w:r>
        <w:rPr>
          <w:lang w:val="nl-NL"/>
        </w:rPr>
        <w:t>afh</w:t>
      </w:r>
      <w:r>
        <w:t xml:space="preserve">ængigt af, hvor stor tilgang, der bliver.  Jeg vil da opfordre alle, der har lyst, tid og lejlighed til det, og tage et kig i ned i seniorklubben og være med, for det er virkelig godt. De har jo også indledt, som I kan se af de papirer, der er slået op i opgangen,  et samarbejde om at være tryg og lignende.  Så jeg kan kun på bestyrelsens vegne støtte, og ønske at seniorklubben må leve længe. </w:t>
      </w:r>
    </w:p>
    <w:p w:rsidR="00513B85" w:rsidRDefault="00776091">
      <w:pPr>
        <w:pStyle w:val="Brdtekst"/>
      </w:pPr>
      <w:r>
        <w:t>Når seniorklubben nu har deres arrangementer, så er der jo noget, der skal løbe ned, for de skal jo have noget at spise, og de skal også have noget at drikke, og der sætter vi så et nyt køkken ind i Rø</w:t>
      </w:r>
      <w:r>
        <w:rPr>
          <w:lang w:val="sv-SE"/>
        </w:rPr>
        <w:t>nneb</w:t>
      </w:r>
      <w:r>
        <w:t xml:space="preserve">ærhuset. </w:t>
      </w:r>
    </w:p>
    <w:p w:rsidR="00513B85" w:rsidRDefault="00776091">
      <w:pPr>
        <w:pStyle w:val="Brdtekst"/>
      </w:pPr>
      <w:r>
        <w:t>Vi har jo haft og har en voldgiftssag på grund af tagboligerne i Højmosevænge, og det har medført, at den belægning, der vender ned mod centret, altså ud mod altansiden, ser noget knudret ud, fordi der er kørt med nogle tunge mobilkraner fra entreprenørens side. De har knust kloakrør og alt muligt andet, ud over at de selvfølgelig også har knust fliserne. Der har også været skader på selve nedløbsrørene fra taget og hele vejen ned, og der har man været nødt til, at åbne nede ved jordplan for at undgå, at vandet skulle stige op og så løbe ud på stuealtanerne og evt. fø</w:t>
      </w:r>
      <w:r>
        <w:rPr>
          <w:lang w:val="it-IT"/>
        </w:rPr>
        <w:t>rstesalen</w:t>
      </w:r>
      <w:r>
        <w:t xml:space="preserve">. Det har medført, at unge mennesker – de er jo virkelig iderige og opfindsomme - har puttet sten og tomme coladåser eller øldåser og flasker og alt muligt derned, således at afløbene virkelig kunne stoppe godt til. Det er ikke noget, vi bare kan fiske op, så vi er derfor nødt til at renovere det hele. Vi har været lidt tilbageholdende, fordi vi har sagt, at vi gerne vil have, at voldgiftsagen er overstået først, fordi entreprenøren skal betale for den skade, der er. Men det har vi fået vurderet, og det ligger inde i voldgiftsagen, og nu vover vi altså pelsen ved at sige, at nu skal det her altså laves. Således, at der dels bliver et ordentlige afløb, men også at flisebelægningen og kloakerne kommer til at være ordentlige, så man ikke som beboer risikerer at falde og brække benene eller hvad det nu ellers kan medføre. Så det er tanken, at det bliver der sat gang i løbet af året. Vi har allerede talt med en kloakmand om, hvad der kan lade sig gøre, og hvad der ikke kan lade sig gøre, og Kammeradvokaten er jo vores repræsentant i voldgiftsagen, og han har også sagt, at nu har vi det som punkt, og vi har det godt beskrevet, så vi er fortrøstningsfulde. Vi vil tage det med i selve voldgiftsagen. </w:t>
      </w:r>
    </w:p>
    <w:p w:rsidR="00513B85" w:rsidRDefault="00776091">
      <w:pPr>
        <w:pStyle w:val="Brdtekst"/>
      </w:pPr>
      <w:r>
        <w:t xml:space="preserve">Voldgiftsagen har jo været berammet et par gange. Og nu er den berammet til 4 dage i januar 2018. Og årsagen til, at det har taget så lang tid, var, at vi for at være helt sikre, bad Voldgiftretten om at få udpeget syns- og skønsmænd til bestemte punkter. For ellers ville vi have risikeret, at hele voldgiftsagen bare blev behandlet som </w:t>
      </w:r>
      <w:r>
        <w:rPr>
          <w:lang w:val="fr-FR"/>
        </w:rPr>
        <w:t>é</w:t>
      </w:r>
      <w:r>
        <w:t xml:space="preserve">t punkt, og så ville der være stor risiko for, at vi ikke ville få så meget medhold. Men ved at vi har haft syns- og skønsmænd ude, der blandt andet har kigget på ’gyngende gulve’. Det skulle være mærkeligt, hvis der ikke er nogen af jer, der sidder her, er udsat for de gyngende gulve – og de er jo ikke særligt rare. Det har noget at gøre med projekteringen. For i første omgang så var projekteringen lagt an på, at der skulle være tværgående jernbjælker som understøtning. Så ændrede entreprenøren til langsgående, og så lige pludselig tilbage igen, og så var forvirringen total, for er projekteringen så </w:t>
      </w:r>
      <w:r>
        <w:rPr>
          <w:lang w:val="de-DE"/>
        </w:rPr>
        <w:t>korrekt</w:t>
      </w:r>
      <w:r>
        <w:t xml:space="preserve"> ?. Det er den netop ikke, for det er entreprenøren, der har gjort det selv. Vi har haft synsmænd ude, der virkelig konstaterer, at det </w:t>
      </w:r>
      <w:r>
        <w:rPr>
          <w:i/>
          <w:iCs/>
        </w:rPr>
        <w:t>er</w:t>
      </w:r>
      <w:r>
        <w:t xml:space="preserve"> arbejdet, der ikke er udført korrekt, så det er  et af de punkter, der virkelig holder vand.</w:t>
      </w:r>
    </w:p>
    <w:p w:rsidR="00513B85" w:rsidRDefault="00776091">
      <w:pPr>
        <w:pStyle w:val="Brdtekst"/>
      </w:pPr>
      <w:r>
        <w:t xml:space="preserve">Der har også været problemer med ventilationen, ret meget endda, og der har været foretaget indregulering nogle gange. Det der er problemet, blandt andet i de nye tagboliger, er, at der ikke er sug nok. Det er som om motorerne ikke er sat til den korrekte styrke, så de kan trække det hele. Og da de </w:t>
      </w:r>
      <w:r>
        <w:lastRenderedPageBreak/>
        <w:t xml:space="preserve">synsrapporter, vi har fået, er sådan lidt la la, at på den ene side og på den anden side … så </w:t>
      </w:r>
      <w:r>
        <w:rPr>
          <w:lang w:val="sv-SE"/>
        </w:rPr>
        <w:t>har vi p</w:t>
      </w:r>
      <w:r>
        <w:t xml:space="preserve">å et møde her i forrige uge her i DAB sammen med Kammeradvokaten besluttet, at nu ofrer vi altså det, det koster, at få foretaget en indregulering. </w:t>
      </w:r>
    </w:p>
    <w:p w:rsidR="00513B85" w:rsidRDefault="00776091">
      <w:pPr>
        <w:pStyle w:val="Brdtekst"/>
      </w:pPr>
      <w:r>
        <w:t>Enten i samtlige opgange eller også i to af de opgange, der er værst, i første omgang. Og så ser vi, hvad det giver. For så har vi, som Kammeradvokaten siger, beviser for, at det ikke er lavet rigtigt. Hvis det viser sig, at resultatet i de to opgange, der bliver udpeget medfører at vi er i stand til at kunne sige til entreprenørerne at de har lavet noget skidt og at de har forsøgt at skjule det, så har vi noget der er stærkt i selve voldgiftssagen. Der bliver naturligvis varslet i alle etagerne.</w:t>
      </w:r>
    </w:p>
    <w:p w:rsidR="00513B85" w:rsidRDefault="00776091">
      <w:pPr>
        <w:pStyle w:val="Brdtekst"/>
      </w:pPr>
      <w:r>
        <w:t>Hjælp os med at vinde det her punkt.</w:t>
      </w:r>
    </w:p>
    <w:p w:rsidR="00513B85" w:rsidRDefault="00513B85">
      <w:pPr>
        <w:pStyle w:val="Brdtekst"/>
      </w:pPr>
    </w:p>
    <w:p w:rsidR="00513B85" w:rsidRDefault="00776091">
      <w:pPr>
        <w:pStyle w:val="Brdtekst"/>
      </w:pPr>
      <w:r>
        <w:t>Sidste år talte vi også om at renovere parkeringsområdet ved Netto, fordi der var en ny affaldsplan fra kommunen og 2-3 andre kommuner, de samarbejder med, om måden vi skal til at sortere affald på. Så ville vi kæde det sammen med, at man gik hen og lavede et ordentligt parkeringsareal. F</w:t>
      </w:r>
      <w:r>
        <w:rPr>
          <w:lang w:val="de-DE"/>
        </w:rPr>
        <w:t>or den m</w:t>
      </w:r>
      <w:r>
        <w:t xml:space="preserve">åde, man kører til og fra centret på kan ikke blive ved med at gå, når man kører ad de der to veje. Derfor er det meningen, at man skubber parkeringen helt over mod beboelsen, og at der så er </w:t>
      </w:r>
      <w:r>
        <w:rPr>
          <w:lang w:val="fr-FR"/>
        </w:rPr>
        <w:t>é</w:t>
      </w:r>
      <w:r>
        <w:t>n stor adgangsvej, man kører ad, og kan vende også med de store lastvogne, de kommer med. Det medfø</w:t>
      </w:r>
      <w:r>
        <w:rPr>
          <w:lang w:val="fr-FR"/>
        </w:rPr>
        <w:t>rte s</w:t>
      </w:r>
      <w:r>
        <w:t>å i første omgang, at det er parkeringsområdet, der bliver ændret, fordi kommunen iværksatte et affaldssorteringsforsøg i Mikkelborg Park med ca. 400 lejligheder.</w:t>
      </w:r>
    </w:p>
    <w:p w:rsidR="00513B85" w:rsidRDefault="00776091">
      <w:pPr>
        <w:pStyle w:val="Brdtekst"/>
      </w:pPr>
      <w:r>
        <w:t xml:space="preserve">Det forsøg skulle have sin slutning her i efteråret, men allerede nu, har jeg hørt, at man har fundet ud af, at det ikke nytter spor. Det skal bare brændes, hele lortet. Så hvad nytter det, at vi bruger tid på at stå og sortere? Det er jo egentlig sørgeligt, fordi der er jo en masse ting – plast, metal og hvad der ellers er, der burde kunne sorteres fra, men opfattelsen er, at det ikke er lønsomt, og så kan det tænkes, at Hørsholm kommune ikke vil pådutte os det her. </w:t>
      </w:r>
    </w:p>
    <w:p w:rsidR="00513B85" w:rsidRDefault="00776091">
      <w:pPr>
        <w:pStyle w:val="Brdtekst"/>
      </w:pPr>
      <w:r>
        <w:t xml:space="preserve">For nogle år siden påduttede de os … godt nok skulle vi ikke selv betale for de containere, hvor vi skulle sortere det våde affald og det tørre og lignende, men det endte jo også med, at det ikke kunne bruges til noget. Så det var igen også … ikke en udgift for os som sådan, men noget besvær. </w:t>
      </w:r>
    </w:p>
    <w:p w:rsidR="00513B85" w:rsidRDefault="00776091">
      <w:pPr>
        <w:pStyle w:val="Brdtekst"/>
      </w:pPr>
      <w:r>
        <w:t xml:space="preserve">Men det vi havde planer om, hvis I kan huske det fra sidste år, det var, at hockeybanen derovre skulle være det område, hvor vi satte de forskellige containere op og hvor de forskellige ting kunne sorteres. Akkurat som de har gjort det på mange af genbrugsstationerne, hvor der er jo også er en sorteringsrække som bare pokker, udelukkende for at tilgodese miljøet. </w:t>
      </w:r>
    </w:p>
    <w:p w:rsidR="00513B85" w:rsidRDefault="00776091">
      <w:pPr>
        <w:pStyle w:val="Brdtekst"/>
      </w:pPr>
      <w:r>
        <w:t>Så derfor vil vi ikke ofre penge på at lave affaldssortering. Vi vil godt vente og se, hvad det helt eksakt er, de kommer og kræver af os, for hvis vi nu laver et meget stort og flot anlæg, og at de så bagefter kommer og siger, at vi bare skal komme det i den samme bø</w:t>
      </w:r>
      <w:r>
        <w:rPr>
          <w:lang w:val="fr-FR"/>
        </w:rPr>
        <w:t xml:space="preserve">tte </w:t>
      </w:r>
      <w:r>
        <w:t xml:space="preserve">… Det vil jo være ærgerligt. Omvendt så er vi også parate til at bygge det der store og flotte affaldssorteringsanlæg, hvis de kommer og siger, at det skal laves. Vi synes bare, at selve parkerings- og tilkørselsforholdene derovre, er så ringe nu, at nu skal de arbejde sættes i gang. Og der bliver lavet et varsel, som bliver udsendt her inden for meget kort tid. Dels til beboerne, så I ved, hvad det er der foregår, men så sandelig også til vores forretningsdrivende, for det kan jo også have indflydelse på de planer, de har for tilkørsel af varer og hvad der ellers skal til. </w:t>
      </w:r>
    </w:p>
    <w:p w:rsidR="00513B85" w:rsidRDefault="00776091">
      <w:pPr>
        <w:pStyle w:val="Brdtekst"/>
      </w:pPr>
      <w:r>
        <w:t xml:space="preserve">I den plan, der så kommer, der vil helt tæt op til indgangen, blive lavet cykelparkering, og der vil blive lavet 2 handicapparkeringspladser, for de kunder der har behov for det, så de kan komme ind i centret. Og så bliver der ellers nye parkeringsmuligheder med gennemgang over til de nuværende opgange, således at </w:t>
      </w:r>
      <w:r>
        <w:lastRenderedPageBreak/>
        <w:t>beboerne i 57, 59, 61 og så videre også, hvis der ikke er parkeringspladser nok d</w:t>
      </w:r>
      <w:r>
        <w:rPr>
          <w:lang w:val="fr-FR"/>
        </w:rPr>
        <w:t>é</w:t>
      </w:r>
      <w:r>
        <w:t>r, kan anvende de nye parkeringspladser. Bevoksningen bliver samtidigt skåret ned, så man kan kigge over og se, hvad der foregår. Der vil undervejs dernedad også blive sat indkøbsvogne, således at man, når man parkerer sin bil, så kan tage en indkøbsvogn og køre ind og handle, i Netto eller i Centeret, og så køre tilbage til bilen og læ</w:t>
      </w:r>
      <w:r>
        <w:rPr>
          <w:lang w:val="pt-PT"/>
        </w:rPr>
        <w:t xml:space="preserve">sse </w:t>
      </w:r>
      <w:r>
        <w:t>af, og stille indkøbsvognen der igen. Så har vi ikke så mange vogne stå</w:t>
      </w:r>
      <w:r>
        <w:rPr>
          <w:lang w:val="es-ES_tradnl"/>
        </w:rPr>
        <w:t>ende l</w:t>
      </w:r>
      <w:r>
        <w:t xml:space="preserve">øst rundt omkring. </w:t>
      </w:r>
    </w:p>
    <w:p w:rsidR="00513B85" w:rsidRDefault="00776091">
      <w:pPr>
        <w:pStyle w:val="Brdtekst"/>
      </w:pPr>
      <w:r>
        <w:t>Så er vi også gået i luften. Der er indkøbt en drone. Den kan stige op til 120 meter.  Vi har fået uddannet tre droneoperatører, to af vores medarbejdere, Palle og Richard, og  et bestyrelsesmedlem, Knud Düring. De har altså certifikat på, at de må bruge denne drone på rette</w:t>
      </w:r>
      <w:r>
        <w:rPr>
          <w:lang w:val="pt-PT"/>
        </w:rPr>
        <w:t xml:space="preserve"> vis. S</w:t>
      </w:r>
      <w:r>
        <w:t>å hvis I nu ser den være ud for jeres stuevindue eller soveværelsesvindue, så må I ikke skyde den ned. Den er dyr. Men til gengæld må I godt lige fortælle, at hvad har de gang i de her … Den kan godt tage nogle gode billeder, men det er altså ikke det, den skal bruges til.</w:t>
      </w:r>
    </w:p>
    <w:p w:rsidR="00513B85" w:rsidRDefault="00776091">
      <w:pPr>
        <w:pStyle w:val="Brdtekst"/>
      </w:pPr>
      <w:r>
        <w:t>Det viser sig, at hver gang vi skal op på taget og kigge, jamen så koster det altså ret meget at leje en mobilkran for at komme op og se, om der er noget galt . Her kan vi bruge den til at komme op og kigge på eksempelvis de</w:t>
      </w:r>
      <w:r>
        <w:rPr>
          <w:lang w:val="fr-FR"/>
        </w:rPr>
        <w:t xml:space="preserve"> sorte </w:t>
      </w:r>
      <w:r>
        <w:t>isolerings</w:t>
      </w:r>
      <w:r>
        <w:rPr>
          <w:lang w:val="pt-PT"/>
        </w:rPr>
        <w:t>stribe</w:t>
      </w:r>
      <w:r>
        <w:t>r imellem betonelementerne. De trænger i øvrigt til at blive udskiftet efter de mange år, det var jo i 1994, at det her blev lavet med facaden, så det er  også noget, der skal kigges på, men der kan man jo netop ved at bruge dronen gå hen og finde ud af, hvor det er, vi skal sætte ind i første omgang. Så der sparer vi altså nogle penge ved at kunne sige direkte til entreprenø</w:t>
      </w:r>
      <w:r>
        <w:rPr>
          <w:lang w:val="de-DE"/>
        </w:rPr>
        <w:t xml:space="preserve">ren, </w:t>
      </w:r>
      <w:r>
        <w:t xml:space="preserve">præcis hvor han skal gå igang. </w:t>
      </w:r>
    </w:p>
    <w:p w:rsidR="00513B85" w:rsidRDefault="00776091">
      <w:pPr>
        <w:pStyle w:val="Brdtekst"/>
      </w:pPr>
      <w:r>
        <w:t>Men det er da rart, at vi har fået nogle piloter. Dronepiloter. Så dem kan vi bruge til mange ting, fordi Ådalsparken er jo altså efterhånden en gammel dame. Den første indflytning var i 1969/70, og der er stadigvæk nogen fra den tid, der har deres lejlighed, og jeg skal hilse og sige, at det er nogle meget velholdte lejligheder. De har endda de gamle køkkenskabe. Og det er ellers det, der har været meget svært at få til at holde, fordi selve beslagene til kø</w:t>
      </w:r>
      <w:r>
        <w:rPr>
          <w:lang w:val="nl-NL"/>
        </w:rPr>
        <w:t>kkenl</w:t>
      </w:r>
      <w:r>
        <w:t xml:space="preserve">ågerne, ikke var så holdbare. Men der er altså nogle beboere, der forstår at passe på deres ting. Eller vores ting, er det jo. Og det er vi da glade for. Til gengæld har vi også den ordning, at hvis der er nogen, der gerne vil have et nyt køkken, efter at det gamle selvfølgelig er rimelig udtjent, jamen så kan vi også hjælpe til med at finansiere det over huslejen. </w:t>
      </w:r>
    </w:p>
    <w:p w:rsidR="00513B85" w:rsidRDefault="00776091">
      <w:pPr>
        <w:pStyle w:val="Brdtekst"/>
      </w:pPr>
      <w:r>
        <w:t>Det gik også på selve facaderenoveringen, for den øverste etage blev jo i sin tid ikke afrenset, og det gør, at det ser lidt gulligt ud. For det har ikke få</w:t>
      </w:r>
      <w:r>
        <w:rPr>
          <w:lang w:val="de-DE"/>
        </w:rPr>
        <w:t>et den impr</w:t>
      </w:r>
      <w:r>
        <w:t xml:space="preserve">ægnering, som det andet har fået, så det skal vi altså også til at have lavet, og det har entreprenøren lovet at komme og få lavet, jeg kender ikke lige tidsplanen, men det er jo ejendomskontoret, der sørger for, at det sker. </w:t>
      </w:r>
    </w:p>
    <w:p w:rsidR="00513B85" w:rsidRDefault="00776091">
      <w:pPr>
        <w:pStyle w:val="Brdtekst"/>
      </w:pPr>
      <w:r>
        <w:t>Så med disse ord vil jeg overgive beretningen til jeres – forhåbentlig godkendelse – og debat.</w:t>
      </w:r>
    </w:p>
    <w:p w:rsidR="00513B85" w:rsidRDefault="00513B85">
      <w:pPr>
        <w:pStyle w:val="Brdtekst"/>
      </w:pPr>
    </w:p>
    <w:p w:rsidR="00513B85" w:rsidRDefault="00776091">
      <w:pPr>
        <w:pStyle w:val="Brdtekst"/>
      </w:pPr>
      <w:r>
        <w:rPr>
          <w:lang w:val="de-DE"/>
        </w:rPr>
        <w:t xml:space="preserve">Dirigent Ulla Gregor: </w:t>
      </w:r>
    </w:p>
    <w:p w:rsidR="00513B85" w:rsidRDefault="00776091">
      <w:pPr>
        <w:pStyle w:val="Brdtekst"/>
      </w:pPr>
      <w:r>
        <w:t>Så er det nu, I har mulighed for at komme med spørgsmål eller kommentarer til beretningen, og jeg vil gerne bede jer om at markere og så, nå</w:t>
      </w:r>
      <w:r>
        <w:rPr>
          <w:lang w:val="en-US"/>
        </w:rPr>
        <w:t>r I f</w:t>
      </w:r>
      <w:r>
        <w:t>år ordet, så lige sige jeres navn, og hvor I bor henne. Vi har vandrende mikrofoner, og vi starter nede bag i …</w:t>
      </w:r>
    </w:p>
    <w:p w:rsidR="00513B85" w:rsidRDefault="00513B85">
      <w:pPr>
        <w:pStyle w:val="Brdtekst"/>
      </w:pPr>
    </w:p>
    <w:p w:rsidR="00513B85" w:rsidRDefault="00513B85">
      <w:pPr>
        <w:pStyle w:val="Brdtekst"/>
      </w:pPr>
    </w:p>
    <w:p w:rsidR="00513B85" w:rsidRDefault="00513B85">
      <w:pPr>
        <w:pStyle w:val="Brdtekst"/>
      </w:pPr>
    </w:p>
    <w:p w:rsidR="00513B85" w:rsidRDefault="00513B85">
      <w:pPr>
        <w:pStyle w:val="Brdtekst"/>
      </w:pPr>
    </w:p>
    <w:p w:rsidR="00513B85" w:rsidRDefault="00513B85">
      <w:pPr>
        <w:pStyle w:val="Brdtekst"/>
      </w:pPr>
    </w:p>
    <w:p w:rsidR="00513B85" w:rsidRDefault="00513B85">
      <w:pPr>
        <w:pStyle w:val="Brdtekst"/>
      </w:pPr>
    </w:p>
    <w:p w:rsidR="00513B85" w:rsidRDefault="00513B85">
      <w:pPr>
        <w:pStyle w:val="Brdtekst"/>
      </w:pPr>
    </w:p>
    <w:p w:rsidR="00513B85" w:rsidRDefault="00776091">
      <w:pPr>
        <w:pStyle w:val="Brdtekst"/>
      </w:pPr>
      <w:r>
        <w:t>Jesper Laursen havde ud over nogle generelle betragtninger et konkret spørgsmål:</w:t>
      </w:r>
    </w:p>
    <w:p w:rsidR="00513B85" w:rsidRDefault="00776091">
      <w:pPr>
        <w:pStyle w:val="Brdtekst"/>
      </w:pPr>
      <w:r>
        <w:t>Hvad er jeres erfaring med ungehuset?</w:t>
      </w:r>
    </w:p>
    <w:p w:rsidR="00513B85" w:rsidRDefault="00513B85">
      <w:pPr>
        <w:pStyle w:val="Brdtekst"/>
      </w:pPr>
    </w:p>
    <w:p w:rsidR="00513B85" w:rsidRDefault="00776091">
      <w:pPr>
        <w:pStyle w:val="Brdtekst"/>
      </w:pPr>
      <w:r>
        <w:t>Formandens svar herpå kan sammenfattes således:</w:t>
      </w:r>
    </w:p>
    <w:p w:rsidR="00513B85" w:rsidRDefault="00776091">
      <w:pPr>
        <w:pStyle w:val="Brdtekst"/>
      </w:pPr>
      <w:r>
        <w:t>Vi  har jo indledt et samarbejde med kommunen, da børneinstitutionen, hvor SSP nu hører til, blev ledig. Og der har kommunen jo nu bevilget en toårig periode, hvor man kan have SSP og ungehus, netop for at imø</w:t>
      </w:r>
      <w:r>
        <w:rPr>
          <w:lang w:val="it-IT"/>
        </w:rPr>
        <w:t>deg</w:t>
      </w:r>
      <w:r>
        <w:t xml:space="preserve">å kriminalitet og at de unge strejfer rundt i området. </w:t>
      </w:r>
    </w:p>
    <w:p w:rsidR="00513B85" w:rsidRDefault="00776091">
      <w:pPr>
        <w:pStyle w:val="Brdtekst"/>
      </w:pPr>
      <w:r>
        <w:t>Men det de så samtidig gør i ungehuset, det er også, at de forsøger at få de unge interesseret – i at uddanne sig og forsøger at få dem til at forstå, at ”du kan godt!”, du skal ikke være bange for at kigge på et eller andet, der interesserer dig, og der hjælper de meget. De hjælper dem også med deres interesser. Så de har altså sat virkelig meget ind med hensyn til uddannelse, med hensyn til skole, med hensyn til, hvordan man egentlig agerer og opdrager osv. Alle er altså meget interesserede i dels at hjælpe disse unge på vej, dels at gøre det klart for forældrene, at det altså også er deres opgave at være medvirkende.</w:t>
      </w:r>
    </w:p>
    <w:p w:rsidR="00513B85" w:rsidRDefault="00513B85">
      <w:pPr>
        <w:pStyle w:val="Brdtekst"/>
      </w:pPr>
    </w:p>
    <w:p w:rsidR="00513B85" w:rsidRDefault="00776091">
      <w:pPr>
        <w:pStyle w:val="Brdtekst"/>
      </w:pPr>
      <w:r>
        <w:t>Jesper Wolf efterlyste en løsning på støjproblemet på 8. etages metalterrasse i forbindelse med eksempelvis at trække en kuffert etc. henad gangen på vej til og fra elevatoren</w:t>
      </w:r>
    </w:p>
    <w:p w:rsidR="00513B85" w:rsidRDefault="00776091">
      <w:pPr>
        <w:pStyle w:val="Brdtekst"/>
      </w:pPr>
      <w:r>
        <w:t>Formandens konklusion herpå:</w:t>
      </w:r>
    </w:p>
    <w:p w:rsidR="00513B85" w:rsidRDefault="00776091">
      <w:pPr>
        <w:pStyle w:val="Brdtekst"/>
      </w:pPr>
      <w:r>
        <w:t>Det er ved at blive</w:t>
      </w:r>
      <w:r>
        <w:rPr>
          <w:lang w:val="de-DE"/>
        </w:rPr>
        <w:t xml:space="preserve"> unders</w:t>
      </w:r>
      <w:r>
        <w:t>øgt, og det er inde i selve voldgiftsagen. vi håber så på, at den ikke bliver udsat mere end til januar 2018, og at der træffes en kendelse.</w:t>
      </w:r>
    </w:p>
    <w:p w:rsidR="00513B85" w:rsidRDefault="00776091">
      <w:pPr>
        <w:pStyle w:val="Brdtekst"/>
      </w:pPr>
      <w:r>
        <w:rPr>
          <w:lang w:val="sv-SE"/>
        </w:rPr>
        <w:t>Men vi f</w:t>
      </w:r>
      <w:r>
        <w:t>år altså det råd fra vores rådgiver, at vi skal vente, til vi når så langt.</w:t>
      </w:r>
    </w:p>
    <w:p w:rsidR="00513B85" w:rsidRDefault="00513B85">
      <w:pPr>
        <w:pStyle w:val="Brdtekst"/>
      </w:pPr>
    </w:p>
    <w:p w:rsidR="00513B85" w:rsidRDefault="00776091">
      <w:pPr>
        <w:pStyle w:val="Brdtekst"/>
      </w:pPr>
      <w:r>
        <w:t>Mette, Ådalsparkvej 15:</w:t>
      </w:r>
    </w:p>
    <w:p w:rsidR="00513B85" w:rsidRDefault="00776091">
      <w:pPr>
        <w:pStyle w:val="Brdtekst"/>
      </w:pPr>
      <w:r>
        <w:t>Der er en lejlighed oven på mig, der lige er blevet renoveret. Og så skal jeg bare lige høre: De håndvæ</w:t>
      </w:r>
      <w:r>
        <w:rPr>
          <w:lang w:val="en-US"/>
        </w:rPr>
        <w:t>rkere, I s</w:t>
      </w:r>
      <w:r>
        <w:t>å har valgt at bruge, skal de ikke overholde de samme regler som beboerne skal vedrørende arbejdsstøv osv.? Det var sådan set spørgsmålet. For 2. påskedag starter de kl. 9 om morgenen og fortsætter til klokken 16</w:t>
      </w:r>
    </w:p>
    <w:p w:rsidR="00513B85" w:rsidRDefault="00776091">
      <w:pPr>
        <w:pStyle w:val="Brdtekst"/>
      </w:pPr>
      <w:r>
        <w:t>Bernt Rose:</w:t>
      </w:r>
    </w:p>
    <w:p w:rsidR="00513B85" w:rsidRDefault="00776091">
      <w:pPr>
        <w:pStyle w:val="Brdtekst"/>
      </w:pPr>
      <w:r>
        <w:t xml:space="preserve">Som udgangspunkt: Ja. Men indimellem er vi så pressede med at nå at få lejlighederne færdige, og det er også derfor, de arbejdede igennem i påsken. Nej, det kunne vi godt have gjort. Men nogle gange render vi ind i, at vi ikke ved, hvor langt håndværkerne er, og hvis de ligesom har sagt til os, at ”vi når at blive færdige til den gældende dato”, så regner vi selvfølgelig med, at de bliver færdige, og så smider vi alt muligt andet </w:t>
      </w:r>
      <w:r>
        <w:lastRenderedPageBreak/>
        <w:t xml:space="preserve">efter dem, som kommer akut, og så render vi ind i en situation, hvor vi heller ikke – fordi vi selv er på påskeferie – er klar over, at de arbejder igennem for at nå det. Men det kan selvfølgelig blive bedre. </w:t>
      </w:r>
    </w:p>
    <w:p w:rsidR="00513B85" w:rsidRDefault="00513B85">
      <w:pPr>
        <w:pStyle w:val="Brdtekst"/>
      </w:pPr>
    </w:p>
    <w:p w:rsidR="00513B85" w:rsidRDefault="00513B85">
      <w:pPr>
        <w:pStyle w:val="Brdtekst"/>
      </w:pPr>
    </w:p>
    <w:p w:rsidR="00513B85" w:rsidRDefault="00513B85">
      <w:pPr>
        <w:pStyle w:val="Brdtekst"/>
      </w:pPr>
    </w:p>
    <w:p w:rsidR="00513B85" w:rsidRDefault="00513B85">
      <w:pPr>
        <w:pStyle w:val="Brdtekst"/>
      </w:pPr>
    </w:p>
    <w:p w:rsidR="00513B85" w:rsidRDefault="00776091">
      <w:pPr>
        <w:pStyle w:val="Brdtekst"/>
      </w:pPr>
      <w:r>
        <w:t>Knud Viksø, Ådalsparkvej 39:</w:t>
      </w:r>
    </w:p>
    <w:p w:rsidR="00513B85" w:rsidRDefault="00776091">
      <w:pPr>
        <w:pStyle w:val="Brdtekst"/>
      </w:pPr>
      <w:r>
        <w:t>Jeg vil gerne høre, om der er specielle parkeringsregler her i området. For det er jo sådan, at efter børnehuset er kommet til, så parkerer alle deres medarbejdere jo på vores parkeringspladser.</w:t>
      </w:r>
    </w:p>
    <w:p w:rsidR="00513B85" w:rsidRDefault="00513B85">
      <w:pPr>
        <w:pStyle w:val="Brdtekst"/>
      </w:pPr>
    </w:p>
    <w:p w:rsidR="00513B85" w:rsidRDefault="00776091">
      <w:pPr>
        <w:pStyle w:val="Brdtekst"/>
      </w:pPr>
      <w:r>
        <w:t>Formanden:</w:t>
      </w:r>
    </w:p>
    <w:p w:rsidR="00513B85" w:rsidRDefault="00776091">
      <w:pPr>
        <w:pStyle w:val="Brdtekst"/>
      </w:pPr>
      <w:r>
        <w:t>Svaret på dette er at parkeringspladserne er til for beboerne. Men for at kunne dokumentere overfor kommunen at dette ikke overholdes er det nødvendigt at beboerne, som føler sig generet hjælper med at skaffe denne dokumentation. Noter tid, sted og bilnummer og aflever dette til ejendomskontoret, så tager de sig af sagen.</w:t>
      </w:r>
    </w:p>
    <w:p w:rsidR="00513B85" w:rsidRDefault="00776091">
      <w:pPr>
        <w:pStyle w:val="Brdtekst"/>
      </w:pPr>
      <w:r>
        <w:t>Der var ikke flere spørgsmål til beretningen og den blev taget til efterretning.</w:t>
      </w:r>
    </w:p>
    <w:p w:rsidR="00513B85" w:rsidRDefault="00513B85">
      <w:pPr>
        <w:pStyle w:val="Brdtekst"/>
        <w:rPr>
          <w:sz w:val="28"/>
          <w:szCs w:val="28"/>
        </w:rPr>
      </w:pPr>
    </w:p>
    <w:p w:rsidR="00513B85" w:rsidRDefault="00776091">
      <w:pPr>
        <w:pStyle w:val="Brdtekst"/>
        <w:rPr>
          <w:sz w:val="28"/>
          <w:szCs w:val="28"/>
        </w:rPr>
      </w:pPr>
      <w:r>
        <w:rPr>
          <w:sz w:val="28"/>
          <w:szCs w:val="28"/>
        </w:rPr>
        <w:t>Punkt 3 Forelæggelse af afdelingens regnskab</w:t>
      </w:r>
    </w:p>
    <w:p w:rsidR="00513B85" w:rsidRDefault="00776091">
      <w:pPr>
        <w:pStyle w:val="Brdtekst"/>
      </w:pPr>
      <w:r>
        <w:t>Jørgen Henriksen fra DAB fremlagde afdelingens regnskab og besvarede et enkelt opklarende spørgsmål fra salen.</w:t>
      </w:r>
    </w:p>
    <w:p w:rsidR="00513B85" w:rsidRDefault="00776091">
      <w:pPr>
        <w:pStyle w:val="Brdtekst"/>
      </w:pPr>
      <w:r>
        <w:t>Regnskabet blev herefter taget til efterretning.</w:t>
      </w:r>
    </w:p>
    <w:p w:rsidR="00513B85" w:rsidRDefault="00513B85">
      <w:pPr>
        <w:pStyle w:val="Brdtekst"/>
        <w:rPr>
          <w:sz w:val="28"/>
          <w:szCs w:val="28"/>
        </w:rPr>
      </w:pPr>
    </w:p>
    <w:p w:rsidR="00513B85" w:rsidRDefault="00776091">
      <w:pPr>
        <w:pStyle w:val="Brdtekst"/>
        <w:rPr>
          <w:sz w:val="28"/>
          <w:szCs w:val="28"/>
        </w:rPr>
      </w:pPr>
      <w:r>
        <w:rPr>
          <w:sz w:val="28"/>
          <w:szCs w:val="28"/>
        </w:rPr>
        <w:t>Punkt 4 Indkomne forslag</w:t>
      </w:r>
    </w:p>
    <w:p w:rsidR="00513B85" w:rsidRDefault="00776091">
      <w:pPr>
        <w:pStyle w:val="Brdtekst"/>
      </w:pPr>
      <w:r>
        <w:t xml:space="preserve">Christian </w:t>
      </w:r>
      <w:r>
        <w:rPr>
          <w:shd w:val="clear" w:color="auto" w:fill="FFFF00"/>
        </w:rPr>
        <w:t>[???</w:t>
      </w:r>
      <w:r>
        <w:t>] Samuelsen fra Højmosevæ</w:t>
      </w:r>
      <w:r>
        <w:rPr>
          <w:lang w:val="nl-NL"/>
        </w:rPr>
        <w:t>nge 17, 8-18:</w:t>
      </w:r>
    </w:p>
    <w:p w:rsidR="00513B85" w:rsidRDefault="00776091">
      <w:pPr>
        <w:pStyle w:val="Brdtekst"/>
      </w:pPr>
      <w:r>
        <w:t xml:space="preserve">Forslag der går på, at det ikke er muligt at opnå en lejekontrakt på en carport til mere end </w:t>
      </w:r>
      <w:r>
        <w:rPr>
          <w:lang w:val="fr-FR"/>
        </w:rPr>
        <w:t>é</w:t>
      </w:r>
      <w:r>
        <w:t>t køretøj uden gældende forevist registreringsattest på køretøjet.</w:t>
      </w:r>
    </w:p>
    <w:p w:rsidR="00513B85" w:rsidRDefault="00776091">
      <w:pPr>
        <w:pStyle w:val="Brdtekst"/>
      </w:pPr>
      <w:r>
        <w:t>Formandens svar er at reglerne tilrettes så det klart fremgår at registreringsattes skal forevises ved leje af carport. Bilnummeret bliver herefter sat på carporten.</w:t>
      </w:r>
      <w:r>
        <w:tab/>
      </w:r>
    </w:p>
    <w:p w:rsidR="00513B85" w:rsidRDefault="00513B85">
      <w:pPr>
        <w:pStyle w:val="Brdtekst"/>
      </w:pPr>
    </w:p>
    <w:p w:rsidR="00513B85" w:rsidRDefault="00776091">
      <w:pPr>
        <w:pStyle w:val="Brdtekst"/>
      </w:pPr>
      <w:r>
        <w:t>Jesper Laursen, Ådalsparkvej 15:</w:t>
      </w:r>
    </w:p>
    <w:p w:rsidR="00513B85" w:rsidRDefault="00776091">
      <w:pPr>
        <w:pStyle w:val="Brdtekst"/>
      </w:pPr>
      <w:r>
        <w:t>Jesper Laursen havde et forslag omkring træer og pollen i Ådalsparken og Jesper har efter en grundig gennemgang af Mogens Bundgaard fra DAB og et løfte fra bestyrelsen om at være opmærksomme på valg af træer i fremtiden trukket sit forslag 2b.</w:t>
      </w:r>
    </w:p>
    <w:p w:rsidR="00513B85" w:rsidRDefault="00776091">
      <w:pPr>
        <w:pStyle w:val="Brdtekst"/>
      </w:pPr>
      <w:r>
        <w:lastRenderedPageBreak/>
        <w:t>Jesper trak endvidere sit forslag 2a omkring cykelparkering idet der allerede er taget højde for dette i planerne omkring den nye parkeringsplads ved Netto.</w:t>
      </w:r>
    </w:p>
    <w:p w:rsidR="00513B85" w:rsidRDefault="00776091">
      <w:pPr>
        <w:pStyle w:val="Brdtekst"/>
      </w:pPr>
      <w:r>
        <w:rPr>
          <w:lang w:val="nl-NL"/>
        </w:rPr>
        <w:t>at g</w:t>
      </w:r>
      <w:r>
        <w:t xml:space="preserve">øre det bedre for hundene, men samtidig også for cyklisterne, så der er pladser. Så håber jeg, at der er pladser nok. Men ellers må man jo gå ned til Netto, hvis man skal handle, og så få lidt motion den vej. </w:t>
      </w:r>
    </w:p>
    <w:p w:rsidR="00513B85" w:rsidRDefault="00513B85">
      <w:pPr>
        <w:pStyle w:val="Brdtekst"/>
      </w:pPr>
    </w:p>
    <w:p w:rsidR="00513B85" w:rsidRDefault="00513B85">
      <w:pPr>
        <w:pStyle w:val="Brdtekst"/>
      </w:pPr>
    </w:p>
    <w:p w:rsidR="00513B85" w:rsidRDefault="00513B85">
      <w:pPr>
        <w:pStyle w:val="Brdtekst"/>
      </w:pPr>
    </w:p>
    <w:p w:rsidR="00513B85" w:rsidRDefault="00776091">
      <w:pPr>
        <w:pStyle w:val="Brdtekst"/>
      </w:pPr>
      <w:r>
        <w:t xml:space="preserve">Per Paulsen: </w:t>
      </w:r>
    </w:p>
    <w:p w:rsidR="00513B85" w:rsidRDefault="00776091">
      <w:pPr>
        <w:pStyle w:val="Brdtekst"/>
      </w:pPr>
      <w:r>
        <w:t>Forslag om at at bestyrelsen skal undersøge, hvor meget og hvordan man kan få FM-signaler.</w:t>
      </w:r>
    </w:p>
    <w:p w:rsidR="00513B85" w:rsidRDefault="00776091">
      <w:pPr>
        <w:pStyle w:val="Brdtekst"/>
      </w:pPr>
      <w:r>
        <w:t>Forslaget nedstemt.</w:t>
      </w:r>
    </w:p>
    <w:p w:rsidR="00513B85" w:rsidRDefault="00513B85">
      <w:pPr>
        <w:pStyle w:val="Brdtekst"/>
      </w:pPr>
    </w:p>
    <w:p w:rsidR="00513B85" w:rsidRDefault="00513B85">
      <w:pPr>
        <w:pStyle w:val="Brdtekst"/>
      </w:pPr>
    </w:p>
    <w:p w:rsidR="00513B85" w:rsidRDefault="00776091">
      <w:pPr>
        <w:pStyle w:val="Brdtekst"/>
      </w:pPr>
      <w:r>
        <w:t>Per Paulsen:</w:t>
      </w:r>
    </w:p>
    <w:p w:rsidR="00513B85" w:rsidRDefault="00776091">
      <w:pPr>
        <w:pStyle w:val="Brdtekst"/>
      </w:pPr>
      <w:r>
        <w:t>Forslag om at man pålægger afdelingen at sørge for, at det bliver undersøgt, hvad det vil koste, og hvordan man kan få fjernet det pågældende hegn ved Ådalsparkvej 33-61.</w:t>
      </w:r>
    </w:p>
    <w:p w:rsidR="00513B85" w:rsidRDefault="00776091">
      <w:pPr>
        <w:pStyle w:val="Brdtekst"/>
      </w:pPr>
      <w:r>
        <w:t>Forslaget nedstemt.</w:t>
      </w:r>
    </w:p>
    <w:p w:rsidR="00513B85" w:rsidRDefault="00513B85">
      <w:pPr>
        <w:pStyle w:val="Brdtekst"/>
      </w:pPr>
    </w:p>
    <w:p w:rsidR="00513B85" w:rsidRDefault="00513B85">
      <w:pPr>
        <w:pStyle w:val="Brdtekst"/>
      </w:pPr>
    </w:p>
    <w:p w:rsidR="00513B85" w:rsidRDefault="00776091">
      <w:pPr>
        <w:pStyle w:val="Brdtekst"/>
      </w:pPr>
      <w:r>
        <w:t>Per Paulsen:</w:t>
      </w:r>
    </w:p>
    <w:p w:rsidR="00513B85" w:rsidRDefault="00776091">
      <w:pPr>
        <w:pStyle w:val="Brdtekst"/>
      </w:pPr>
      <w:r>
        <w:t>Forslag 3c der går på et ønske om ens pris og ens hastighed, ikke noget individuelt tilvalg.</w:t>
      </w:r>
    </w:p>
    <w:p w:rsidR="00513B85" w:rsidRDefault="00776091">
      <w:pPr>
        <w:pStyle w:val="Brdtekst"/>
      </w:pPr>
      <w:r>
        <w:t>Forslaget nedstemt</w:t>
      </w:r>
    </w:p>
    <w:p w:rsidR="00513B85" w:rsidRDefault="00513B85">
      <w:pPr>
        <w:pStyle w:val="Brdtekst"/>
      </w:pPr>
    </w:p>
    <w:p w:rsidR="00513B85" w:rsidRDefault="00776091">
      <w:pPr>
        <w:pStyle w:val="Brdtekst"/>
      </w:pPr>
      <w:r>
        <w:t xml:space="preserve">Karin Birch </w:t>
      </w:r>
      <w:r>
        <w:rPr>
          <w:shd w:val="clear" w:color="auto" w:fill="FFFF00"/>
        </w:rPr>
        <w:t>[?]</w:t>
      </w:r>
      <w:r>
        <w:t xml:space="preserve"> Nielsen, Ådalsparkvej 17:</w:t>
      </w:r>
    </w:p>
    <w:p w:rsidR="00513B85" w:rsidRDefault="00776091">
      <w:pPr>
        <w:pStyle w:val="Brdtekst"/>
      </w:pPr>
      <w:r>
        <w:t>Forslag omkring parkeringsudfordringer specielt når der er selskaber i selskabslokalet.</w:t>
      </w:r>
    </w:p>
    <w:p w:rsidR="00513B85" w:rsidRDefault="00776091">
      <w:pPr>
        <w:pStyle w:val="Brdtekst"/>
      </w:pPr>
      <w:r>
        <w:t>Forslaget trukket efter løfte fra bestyrelsen om at arbejde for at forbedre forholdene.</w:t>
      </w:r>
    </w:p>
    <w:p w:rsidR="00513B85" w:rsidRDefault="00776091">
      <w:pPr>
        <w:pStyle w:val="Brdtekst"/>
      </w:pPr>
      <w:r>
        <w:t xml:space="preserve">Karin Birch </w:t>
      </w:r>
      <w:r>
        <w:rPr>
          <w:shd w:val="clear" w:color="auto" w:fill="FFFF00"/>
        </w:rPr>
        <w:t>[?]</w:t>
      </w:r>
      <w:r>
        <w:t xml:space="preserve"> Nielsen, Ådalsparkvej 17:</w:t>
      </w:r>
    </w:p>
    <w:p w:rsidR="00513B85" w:rsidRDefault="00776091">
      <w:pPr>
        <w:pStyle w:val="Brdtekst"/>
      </w:pPr>
      <w:r>
        <w:t xml:space="preserve">Forslag om at man skal bede afdelingsbestyrelsen om at arbejde for at undersøge, hvad det vil koste at oprette et hundeområde, og i givet fald bagefter komme med et forslag til afstemning endeligt? </w:t>
      </w:r>
    </w:p>
    <w:p w:rsidR="00513B85" w:rsidRDefault="00776091">
      <w:pPr>
        <w:pStyle w:val="Brdtekst"/>
      </w:pPr>
      <w:r>
        <w:t>Forslaget nedstemt</w:t>
      </w:r>
    </w:p>
    <w:p w:rsidR="00513B85" w:rsidRDefault="00513B85">
      <w:pPr>
        <w:pStyle w:val="Brdtekst"/>
        <w:rPr>
          <w:sz w:val="28"/>
          <w:szCs w:val="28"/>
        </w:rPr>
      </w:pPr>
    </w:p>
    <w:p w:rsidR="00513B85" w:rsidRDefault="00776091">
      <w:pPr>
        <w:pStyle w:val="Brdtekst"/>
        <w:rPr>
          <w:sz w:val="28"/>
          <w:szCs w:val="28"/>
        </w:rPr>
      </w:pPr>
      <w:r>
        <w:rPr>
          <w:sz w:val="28"/>
          <w:szCs w:val="28"/>
        </w:rPr>
        <w:t>Punkt 5 Godkendelse af afdelingens budget</w:t>
      </w:r>
    </w:p>
    <w:p w:rsidR="00513B85" w:rsidRDefault="00776091">
      <w:pPr>
        <w:pStyle w:val="Brdtekst"/>
      </w:pPr>
      <w:r>
        <w:lastRenderedPageBreak/>
        <w:t>Jørgen Henriksen fremlagde afdelingens budget til godkendelse samt besvarede et enkelt opklarende spørgsmål.</w:t>
      </w:r>
    </w:p>
    <w:p w:rsidR="00513B85" w:rsidRDefault="00776091">
      <w:pPr>
        <w:pStyle w:val="Brdtekst"/>
      </w:pPr>
      <w:r>
        <w:t>Budgettet vedtaget.</w:t>
      </w:r>
    </w:p>
    <w:p w:rsidR="00513B85" w:rsidRDefault="00513B85">
      <w:pPr>
        <w:pStyle w:val="Brdtekst"/>
        <w:rPr>
          <w:sz w:val="28"/>
          <w:szCs w:val="28"/>
        </w:rPr>
      </w:pPr>
    </w:p>
    <w:p w:rsidR="00513B85" w:rsidRDefault="00776091">
      <w:pPr>
        <w:pStyle w:val="Brdtekst"/>
        <w:rPr>
          <w:sz w:val="28"/>
          <w:szCs w:val="28"/>
        </w:rPr>
      </w:pPr>
      <w:r>
        <w:rPr>
          <w:sz w:val="28"/>
          <w:szCs w:val="28"/>
        </w:rPr>
        <w:t>Punkt 6 Valg af formand</w:t>
      </w:r>
    </w:p>
    <w:p w:rsidR="00513B85" w:rsidRDefault="00776091">
      <w:pPr>
        <w:pStyle w:val="Brdtekst"/>
      </w:pPr>
      <w:r>
        <w:t>På valg er Christian Balle Hansen, villig til genvalg</w:t>
      </w:r>
    </w:p>
    <w:p w:rsidR="00513B85" w:rsidRDefault="00776091">
      <w:pPr>
        <w:pStyle w:val="Brdtekst"/>
      </w:pPr>
      <w:r>
        <w:t>En enkelt modkandidat Karin Birch Nielsen</w:t>
      </w:r>
    </w:p>
    <w:p w:rsidR="00513B85" w:rsidRDefault="00776091">
      <w:pPr>
        <w:pStyle w:val="Brdtekst"/>
      </w:pPr>
      <w:r>
        <w:t>Christian Balle Hansen genvalgt for 2 år med stemmerne 122 mod 13 til Karin Birch Nielsen</w:t>
      </w:r>
    </w:p>
    <w:p w:rsidR="00513B85" w:rsidRDefault="00513B85">
      <w:pPr>
        <w:pStyle w:val="Brdtekst"/>
      </w:pPr>
    </w:p>
    <w:p w:rsidR="00513B85" w:rsidRDefault="00513B85">
      <w:pPr>
        <w:pStyle w:val="Brdtekst"/>
      </w:pPr>
    </w:p>
    <w:p w:rsidR="00513B85" w:rsidRDefault="00776091">
      <w:pPr>
        <w:pStyle w:val="Brdtekst"/>
        <w:rPr>
          <w:sz w:val="28"/>
          <w:szCs w:val="28"/>
        </w:rPr>
      </w:pPr>
      <w:r>
        <w:rPr>
          <w:sz w:val="28"/>
          <w:szCs w:val="28"/>
        </w:rPr>
        <w:t>Punkt 7 valg af bestyrelsesmedlemmer</w:t>
      </w:r>
    </w:p>
    <w:p w:rsidR="00513B85" w:rsidRDefault="00776091">
      <w:pPr>
        <w:pStyle w:val="Brdtekst"/>
      </w:pPr>
      <w:r>
        <w:t>På Valg er</w:t>
      </w:r>
    </w:p>
    <w:p w:rsidR="00513B85" w:rsidRDefault="00776091">
      <w:pPr>
        <w:pStyle w:val="Brdtekst"/>
      </w:pPr>
      <w:r>
        <w:t>Ole Larsen</w:t>
      </w:r>
    </w:p>
    <w:p w:rsidR="00513B85" w:rsidRDefault="00776091">
      <w:pPr>
        <w:pStyle w:val="Brdtekst"/>
      </w:pPr>
      <w:r>
        <w:t>Susanne Rohde</w:t>
      </w:r>
    </w:p>
    <w:p w:rsidR="00513B85" w:rsidRDefault="00776091">
      <w:pPr>
        <w:pStyle w:val="Brdtekst"/>
      </w:pPr>
      <w:r>
        <w:t>Knud During</w:t>
      </w:r>
    </w:p>
    <w:p w:rsidR="00513B85" w:rsidRDefault="00776091">
      <w:pPr>
        <w:pStyle w:val="Brdtekst"/>
      </w:pPr>
      <w:r>
        <w:t>Alle villige til genvalg</w:t>
      </w:r>
    </w:p>
    <w:p w:rsidR="00513B85" w:rsidRDefault="00776091">
      <w:pPr>
        <w:pStyle w:val="Brdtekst"/>
      </w:pPr>
      <w:r>
        <w:t>Alle genvalgt uden modkandidater for 2 år.</w:t>
      </w:r>
    </w:p>
    <w:p w:rsidR="00513B85" w:rsidRDefault="00513B85">
      <w:pPr>
        <w:pStyle w:val="Brdtekst"/>
        <w:rPr>
          <w:sz w:val="28"/>
          <w:szCs w:val="28"/>
        </w:rPr>
      </w:pPr>
    </w:p>
    <w:p w:rsidR="00513B85" w:rsidRDefault="00776091">
      <w:pPr>
        <w:pStyle w:val="Brdtekst"/>
        <w:rPr>
          <w:sz w:val="28"/>
          <w:szCs w:val="28"/>
        </w:rPr>
      </w:pPr>
      <w:r>
        <w:rPr>
          <w:sz w:val="28"/>
          <w:szCs w:val="28"/>
        </w:rPr>
        <w:t>Punkt 8 Valg af 2 suppleanter til bestyrelsen</w:t>
      </w:r>
    </w:p>
    <w:p w:rsidR="00513B85" w:rsidRDefault="00776091">
      <w:pPr>
        <w:pStyle w:val="Brdtekst"/>
      </w:pPr>
      <w:r>
        <w:t xml:space="preserve">På valg er </w:t>
      </w:r>
    </w:p>
    <w:p w:rsidR="00513B85" w:rsidRDefault="00776091">
      <w:pPr>
        <w:pStyle w:val="Brdtekst"/>
      </w:pPr>
      <w:r>
        <w:t>Rosemarie Benche (Førstesuppleant) villig til genvalg</w:t>
      </w:r>
    </w:p>
    <w:p w:rsidR="00513B85" w:rsidRDefault="00776091">
      <w:pPr>
        <w:pStyle w:val="Brdtekst"/>
      </w:pPr>
      <w:r>
        <w:t>Eva Kirketerp (Andensuppleant) - villig til genvalg</w:t>
      </w:r>
    </w:p>
    <w:p w:rsidR="00513B85" w:rsidRDefault="00513B85">
      <w:pPr>
        <w:pStyle w:val="Brdtekst"/>
      </w:pPr>
    </w:p>
    <w:p w:rsidR="00513B85" w:rsidRDefault="00776091">
      <w:pPr>
        <w:pStyle w:val="Brdtekst"/>
        <w:rPr>
          <w:sz w:val="28"/>
          <w:szCs w:val="28"/>
        </w:rPr>
      </w:pPr>
      <w:r>
        <w:rPr>
          <w:sz w:val="28"/>
          <w:szCs w:val="28"/>
        </w:rPr>
        <w:t>Punkt 9 Eventuelt</w:t>
      </w:r>
    </w:p>
    <w:p w:rsidR="00513B85" w:rsidRDefault="00776091">
      <w:pPr>
        <w:pStyle w:val="Brdtekst"/>
      </w:pPr>
      <w:r>
        <w:t>Diverse gode forslag til forbedringer der tages til efterretning og behandles af ejendomsfunktionen.</w:t>
      </w:r>
    </w:p>
    <w:p w:rsidR="00513B85" w:rsidRDefault="00776091">
      <w:pPr>
        <w:pStyle w:val="Brdtekst"/>
      </w:pPr>
      <w:r>
        <w:t>Afsluttende bemærkninger fra formanden.</w:t>
      </w:r>
    </w:p>
    <w:sectPr w:rsidR="00513B85">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091" w:rsidRDefault="00776091">
      <w:r>
        <w:separator/>
      </w:r>
    </w:p>
  </w:endnote>
  <w:endnote w:type="continuationSeparator" w:id="0">
    <w:p w:rsidR="00776091" w:rsidRDefault="0077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091" w:rsidRDefault="00776091">
      <w:r>
        <w:separator/>
      </w:r>
    </w:p>
  </w:footnote>
  <w:footnote w:type="continuationSeparator" w:id="0">
    <w:p w:rsidR="00776091" w:rsidRDefault="00776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B85"/>
    <w:rsid w:val="000D7AEA"/>
    <w:rsid w:val="00266544"/>
    <w:rsid w:val="00513B85"/>
    <w:rsid w:val="00776091"/>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54BDA2-C6B9-4C56-BE12-DD8E6BAA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Helvetica" w:cs="Arial Unicode MS"/>
      <w:color w:val="000000"/>
      <w:sz w:val="24"/>
      <w:szCs w:val="24"/>
    </w:rPr>
  </w:style>
  <w:style w:type="paragraph" w:styleId="Brdtekst">
    <w:name w:val="Body Text"/>
    <w:pPr>
      <w:spacing w:after="160" w:line="259" w:lineRule="auto"/>
    </w:pPr>
    <w:rPr>
      <w:rFonts w:ascii="Calibri" w:eastAsia="Calibri" w:hAnsi="Calibri" w:cs="Calibri"/>
      <w:color w:val="000000"/>
      <w:sz w:val="22"/>
      <w:szCs w:val="22"/>
      <w:u w:color="000000"/>
    </w:rPr>
  </w:style>
  <w:style w:type="paragraph" w:styleId="Sidehoved">
    <w:name w:val="header"/>
    <w:basedOn w:val="Normal"/>
    <w:link w:val="SidehovedTegn"/>
    <w:uiPriority w:val="99"/>
    <w:unhideWhenUsed/>
    <w:rsid w:val="000D7AEA"/>
    <w:pPr>
      <w:tabs>
        <w:tab w:val="center" w:pos="4819"/>
        <w:tab w:val="right" w:pos="9638"/>
      </w:tabs>
    </w:pPr>
  </w:style>
  <w:style w:type="character" w:customStyle="1" w:styleId="SidehovedTegn">
    <w:name w:val="Sidehoved Tegn"/>
    <w:basedOn w:val="Standardskrifttypeiafsnit"/>
    <w:link w:val="Sidehoved"/>
    <w:uiPriority w:val="99"/>
    <w:rsid w:val="000D7AEA"/>
    <w:rPr>
      <w:sz w:val="24"/>
      <w:szCs w:val="24"/>
      <w:lang w:val="en-US" w:eastAsia="en-US"/>
    </w:rPr>
  </w:style>
  <w:style w:type="paragraph" w:styleId="Sidefod">
    <w:name w:val="footer"/>
    <w:basedOn w:val="Normal"/>
    <w:link w:val="SidefodTegn"/>
    <w:uiPriority w:val="99"/>
    <w:unhideWhenUsed/>
    <w:rsid w:val="000D7AEA"/>
    <w:pPr>
      <w:tabs>
        <w:tab w:val="center" w:pos="4819"/>
        <w:tab w:val="right" w:pos="9638"/>
      </w:tabs>
    </w:pPr>
  </w:style>
  <w:style w:type="character" w:customStyle="1" w:styleId="SidefodTegn">
    <w:name w:val="Sidefod Tegn"/>
    <w:basedOn w:val="Standardskrifttypeiafsnit"/>
    <w:link w:val="Sidefod"/>
    <w:uiPriority w:val="99"/>
    <w:rsid w:val="000D7AE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a:ea typeface="Helvetica"/>
        <a:cs typeface="Helvetica"/>
      </a:majorFont>
      <a:minorFont>
        <a:latin typeface="Helvetica"/>
        <a:ea typeface="Helvetica"/>
        <a:cs typeface="Helvetica"/>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4152</Words>
  <Characters>25328</Characters>
  <Application>Microsoft Office Word</Application>
  <DocSecurity>4</DocSecurity>
  <Lines>211</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Nielsen</dc:creator>
  <cp:lastModifiedBy>Jacob Nielsen</cp:lastModifiedBy>
  <cp:revision>2</cp:revision>
  <dcterms:created xsi:type="dcterms:W3CDTF">2018-04-30T07:00:00Z</dcterms:created>
  <dcterms:modified xsi:type="dcterms:W3CDTF">2018-04-30T07:00:00Z</dcterms:modified>
</cp:coreProperties>
</file>